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0"/>
          <w:tab w:val="left" w:pos="420"/>
          <w:tab w:val="center" w:pos="4153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773"/>
      <w:r>
        <w:rPr>
          <w:rFonts w:hint="eastAsia" w:ascii="华文中宋" w:hAnsi="华文中宋" w:eastAsia="华文中宋"/>
        </w:rPr>
        <w:t>政府采购意向公告</w:t>
      </w:r>
      <w:bookmarkEnd w:id="0"/>
    </w:p>
    <w:p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驻马店市生态环境局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10-12月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政府采购意向</w:t>
      </w:r>
    </w:p>
    <w:p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560" w:firstLineChars="200"/>
        <w:textAlignment w:val="auto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为便于供应商及时了解政府采购信息，根据《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河南省财政厅</w:t>
      </w:r>
      <w:r>
        <w:rPr>
          <w:rFonts w:hint="eastAsia" w:ascii="仿宋" w:hAnsi="仿宋" w:eastAsia="仿宋" w:cs="仿宋_GB2312"/>
          <w:sz w:val="28"/>
          <w:szCs w:val="28"/>
        </w:rPr>
        <w:t>关于开展政府采购意向公开工作的通知》（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豫财购</w:t>
      </w:r>
      <w:r>
        <w:rPr>
          <w:rFonts w:hint="eastAsia" w:ascii="仿宋" w:hAnsi="仿宋" w:eastAsia="仿宋" w:cs="仿宋_GB2312"/>
          <w:sz w:val="28"/>
          <w:szCs w:val="28"/>
        </w:rPr>
        <w:t>〔2020〕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_GB2312"/>
          <w:sz w:val="28"/>
          <w:szCs w:val="28"/>
        </w:rPr>
        <w:t>号）等有关规定，现将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驻马店市生态环境局</w:t>
      </w:r>
      <w:r>
        <w:rPr>
          <w:rFonts w:hint="eastAsia" w:ascii="仿宋" w:hAnsi="仿宋" w:eastAsia="仿宋" w:cs="仿宋_GB2312"/>
          <w:sz w:val="28"/>
          <w:szCs w:val="28"/>
          <w:u w:val="none"/>
          <w:lang w:val="en-US" w:eastAsia="zh-CN"/>
        </w:rPr>
        <w:t>2026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10-11月</w:t>
      </w:r>
      <w:r>
        <w:rPr>
          <w:rFonts w:hint="eastAsia" w:ascii="仿宋" w:hAnsi="仿宋" w:eastAsia="仿宋" w:cs="仿宋_GB2312"/>
          <w:sz w:val="28"/>
          <w:szCs w:val="28"/>
        </w:rPr>
        <w:t>采购意向公开如下：</w:t>
      </w:r>
    </w:p>
    <w:tbl>
      <w:tblPr>
        <w:tblStyle w:val="5"/>
        <w:tblW w:w="8734" w:type="dxa"/>
        <w:tblInd w:w="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97"/>
        <w:gridCol w:w="4234"/>
        <w:gridCol w:w="1188"/>
        <w:gridCol w:w="1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采购项目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名称</w:t>
            </w:r>
          </w:p>
        </w:tc>
        <w:tc>
          <w:tcPr>
            <w:tcW w:w="4234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采购需求概况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ascii="仿宋" w:hAnsi="仿宋" w:eastAsia="仿宋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11"/>
                <w:kern w:val="0"/>
                <w:sz w:val="24"/>
                <w:szCs w:val="24"/>
              </w:rPr>
              <w:t>预算金额</w:t>
            </w:r>
          </w:p>
          <w:p>
            <w:pPr>
              <w:jc w:val="center"/>
              <w:rPr>
                <w:rFonts w:ascii="仿宋" w:hAnsi="仿宋" w:eastAsia="仿宋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11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预计采购时间（填写到月）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765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年驻马店市中心城区微型环境空气质量监测数据服务项目</w:t>
            </w:r>
          </w:p>
        </w:tc>
        <w:tc>
          <w:tcPr>
            <w:tcW w:w="42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auto"/>
                <w:spacing w:val="-11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在中心城区布设97套微型环境空气质量网格化监测站点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trike w:val="0"/>
                <w:dstrike w:val="0"/>
                <w:color w:val="auto"/>
                <w:spacing w:val="-11"/>
                <w:kern w:val="0"/>
                <w:sz w:val="21"/>
                <w:szCs w:val="21"/>
                <w:highlight w:val="none"/>
                <w:u w:val="none"/>
                <w:lang w:eastAsia="zh-CN"/>
              </w:rPr>
              <w:t>，为我市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trike w:val="0"/>
                <w:dstrike w:val="0"/>
                <w:color w:val="auto"/>
                <w:spacing w:val="-11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大气污染防治提供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trike w:val="0"/>
                <w:dstrike w:val="0"/>
                <w:color w:val="auto"/>
                <w:spacing w:val="-11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提供网格化监控站点的精准数据支撑，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color w:val="auto"/>
                <w:spacing w:val="-11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对环境空气质量监控网格进行有效管控。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120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2026年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76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-202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年全市乡镇空气站第四方质控检查服务项目</w:t>
            </w:r>
          </w:p>
        </w:tc>
        <w:tc>
          <w:tcPr>
            <w:tcW w:w="42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对第三方运维单位运维的乡镇（街道办）环境空气自动监测站监测设备的比对监测，校准、标定及运维情况、故障排查处理情况等工作进行质量检查。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150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2026年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6" w:hRule="atLeast"/>
        </w:trPr>
        <w:tc>
          <w:tcPr>
            <w:tcW w:w="76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2026-2027年驻马店市乡镇（街道办）环境空气站第三方运维服务项目</w:t>
            </w:r>
          </w:p>
        </w:tc>
        <w:tc>
          <w:tcPr>
            <w:tcW w:w="42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/>
              </w:rPr>
              <w:t>保障乡镇（街道办）空气站监测数据正常的运行及日常维护，为全市大气污染攻坚提供依据。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1200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2026年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76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-202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年工业园区在线监测项目</w:t>
            </w:r>
          </w:p>
        </w:tc>
        <w:tc>
          <w:tcPr>
            <w:tcW w:w="42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pacing w:val="-11"/>
                <w:kern w:val="0"/>
                <w:sz w:val="21"/>
                <w:szCs w:val="21"/>
                <w:u w:val="none"/>
                <w:lang w:eastAsia="zh-CN"/>
              </w:rPr>
              <w:t>开展工业园区专项监测运行维护工作。</w:t>
            </w: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75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2026年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i w:val="0"/>
                <w:iCs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11月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本次公开的采购意向是本单位政府采购工作的初步安排，具体采购项目情况以相关采购公告和采购文件为准。</w:t>
      </w:r>
    </w:p>
    <w:p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480" w:firstLine="840" w:firstLineChars="300"/>
        <w:jc w:val="right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  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4760" w:firstLineChars="1700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lang w:eastAsia="zh-CN"/>
        </w:rPr>
        <w:t>驻马店市生态环境局</w:t>
      </w:r>
    </w:p>
    <w:p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5040" w:firstLineChars="18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 xml:space="preserve">日  </w:t>
      </w:r>
    </w:p>
    <w:sectPr>
      <w:pgSz w:w="11906" w:h="16838"/>
      <w:pgMar w:top="873" w:right="1576" w:bottom="816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B7E64"/>
    <w:rsid w:val="10AB7E64"/>
    <w:rsid w:val="1D5D743F"/>
    <w:rsid w:val="1DEDA5E2"/>
    <w:rsid w:val="1FBE0222"/>
    <w:rsid w:val="21733901"/>
    <w:rsid w:val="277FFF46"/>
    <w:rsid w:val="2DFF9381"/>
    <w:rsid w:val="2EF6A13E"/>
    <w:rsid w:val="3EEE6576"/>
    <w:rsid w:val="3EFFBB63"/>
    <w:rsid w:val="3F579523"/>
    <w:rsid w:val="3F6F3119"/>
    <w:rsid w:val="3F9EC36D"/>
    <w:rsid w:val="3FB6075B"/>
    <w:rsid w:val="3FCFDEF4"/>
    <w:rsid w:val="3FF177FA"/>
    <w:rsid w:val="3FFB6A7A"/>
    <w:rsid w:val="43A00F9D"/>
    <w:rsid w:val="44AA6474"/>
    <w:rsid w:val="47EE6B46"/>
    <w:rsid w:val="4EFEDAE1"/>
    <w:rsid w:val="51F761BA"/>
    <w:rsid w:val="527A7209"/>
    <w:rsid w:val="57BBBAE7"/>
    <w:rsid w:val="59CF7E62"/>
    <w:rsid w:val="59EF41CF"/>
    <w:rsid w:val="5AB311ED"/>
    <w:rsid w:val="5AF7B11A"/>
    <w:rsid w:val="5BFB6554"/>
    <w:rsid w:val="5DA7A0FD"/>
    <w:rsid w:val="5E5D0495"/>
    <w:rsid w:val="5F57C233"/>
    <w:rsid w:val="5F7B11C5"/>
    <w:rsid w:val="5FBF445A"/>
    <w:rsid w:val="5FFF32E8"/>
    <w:rsid w:val="66FF6A4B"/>
    <w:rsid w:val="6BBB8997"/>
    <w:rsid w:val="6BFD4BE2"/>
    <w:rsid w:val="6BFD5BFB"/>
    <w:rsid w:val="6DFF8CBA"/>
    <w:rsid w:val="6FC7841A"/>
    <w:rsid w:val="6FFF3740"/>
    <w:rsid w:val="736F3A60"/>
    <w:rsid w:val="757B4EB0"/>
    <w:rsid w:val="75A297CD"/>
    <w:rsid w:val="75AB7568"/>
    <w:rsid w:val="75FC7367"/>
    <w:rsid w:val="76EE16E9"/>
    <w:rsid w:val="76FFE0BE"/>
    <w:rsid w:val="773F3395"/>
    <w:rsid w:val="77E7C30A"/>
    <w:rsid w:val="77F7B95C"/>
    <w:rsid w:val="77F901A8"/>
    <w:rsid w:val="77FE4534"/>
    <w:rsid w:val="77FF0E77"/>
    <w:rsid w:val="79E98410"/>
    <w:rsid w:val="7AF8EAE9"/>
    <w:rsid w:val="7CB2571E"/>
    <w:rsid w:val="7DD5836A"/>
    <w:rsid w:val="7DFF526E"/>
    <w:rsid w:val="7DFFD441"/>
    <w:rsid w:val="7EFB78B7"/>
    <w:rsid w:val="7EFE0A67"/>
    <w:rsid w:val="7F5F34E6"/>
    <w:rsid w:val="7F7BD6F8"/>
    <w:rsid w:val="7F9C0EA0"/>
    <w:rsid w:val="7FC72FEA"/>
    <w:rsid w:val="7FF9CF1C"/>
    <w:rsid w:val="7FFF7CD8"/>
    <w:rsid w:val="89F99BE3"/>
    <w:rsid w:val="976B2188"/>
    <w:rsid w:val="9FF7AA85"/>
    <w:rsid w:val="A3DF45B2"/>
    <w:rsid w:val="A4EEC1CB"/>
    <w:rsid w:val="ABAE5E62"/>
    <w:rsid w:val="ABDF1C2F"/>
    <w:rsid w:val="ADD3BF5E"/>
    <w:rsid w:val="B3FD4B57"/>
    <w:rsid w:val="B3FD4CCA"/>
    <w:rsid w:val="B7EF4ABC"/>
    <w:rsid w:val="BB9DEBFD"/>
    <w:rsid w:val="BBD736BE"/>
    <w:rsid w:val="BD553A9C"/>
    <w:rsid w:val="BD7F5E31"/>
    <w:rsid w:val="BDBF34BE"/>
    <w:rsid w:val="BDEF592A"/>
    <w:rsid w:val="BF7DACD5"/>
    <w:rsid w:val="BFDF085E"/>
    <w:rsid w:val="BFDFBCC9"/>
    <w:rsid w:val="BFDFD0DF"/>
    <w:rsid w:val="CF27F7AD"/>
    <w:rsid w:val="CFCF5E4F"/>
    <w:rsid w:val="D0DDFFAF"/>
    <w:rsid w:val="D4FF90D2"/>
    <w:rsid w:val="D5FDE343"/>
    <w:rsid w:val="DCD26DDD"/>
    <w:rsid w:val="DDD6158E"/>
    <w:rsid w:val="DFAFD066"/>
    <w:rsid w:val="DFD77565"/>
    <w:rsid w:val="DFF7F97F"/>
    <w:rsid w:val="E3AF4AA5"/>
    <w:rsid w:val="E3CAFDBA"/>
    <w:rsid w:val="E5F7DC40"/>
    <w:rsid w:val="E5FD7963"/>
    <w:rsid w:val="E9E5A0F2"/>
    <w:rsid w:val="EBFF7FE5"/>
    <w:rsid w:val="EEBE8D04"/>
    <w:rsid w:val="EF5E7F52"/>
    <w:rsid w:val="EFD76700"/>
    <w:rsid w:val="F7DFAF4B"/>
    <w:rsid w:val="F7FEDB9C"/>
    <w:rsid w:val="F9FD4BFF"/>
    <w:rsid w:val="FA725BD8"/>
    <w:rsid w:val="FA9FC2E2"/>
    <w:rsid w:val="FBB14CF8"/>
    <w:rsid w:val="FCBF44DE"/>
    <w:rsid w:val="FD7D0D31"/>
    <w:rsid w:val="FDA8C675"/>
    <w:rsid w:val="FDF5CB2C"/>
    <w:rsid w:val="FEDFBF22"/>
    <w:rsid w:val="FEE1D202"/>
    <w:rsid w:val="FEE9F913"/>
    <w:rsid w:val="FEEEF6D3"/>
    <w:rsid w:val="FEFF7F93"/>
    <w:rsid w:val="FF370D7D"/>
    <w:rsid w:val="FF6C4195"/>
    <w:rsid w:val="FF6F58DF"/>
    <w:rsid w:val="FF7F2ED1"/>
    <w:rsid w:val="FFA67183"/>
    <w:rsid w:val="FFB1D98D"/>
    <w:rsid w:val="FFDF8006"/>
    <w:rsid w:val="FFFB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1013</Words>
  <Characters>1113</Characters>
  <Lines>0</Lines>
  <Paragraphs>0</Paragraphs>
  <TotalTime>34</TotalTime>
  <ScaleCrop>false</ScaleCrop>
  <LinksUpToDate>false</LinksUpToDate>
  <CharactersWithSpaces>1126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2021-01-17T19:43:00Z</dcterms:created>
  <dc:creator>风轻云淡</dc:creator>
  <cp:lastModifiedBy>greatwall</cp:lastModifiedBy>
  <cp:lastPrinted>2026-09-16T09:40:01Z</cp:lastPrinted>
  <dcterms:modified xsi:type="dcterms:W3CDTF">2026-09-16T09:40:03Z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10A5FB254D6E480CAF93DB0F0229DB6F</vt:lpwstr>
  </property>
  <property fmtid="{D5CDD505-2E9C-101B-9397-08002B2CF9AE}" pid="4" name="KSOTemplateDocerSaveRecord">
    <vt:lpwstr>eyJoZGlkIjoiZWMwNDlhNzIxZTdiYTgxYjNlODM4ZmQ2ZmI4MTY3OTQiLCJ1c2VySWQiOiI2MDQxNTMwMjcifQ==</vt:lpwstr>
  </property>
</Properties>
</file>