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宋体" w:eastAsia="宋体" w:cs="宋体"/>
          <w:b/>
          <w:bCs/>
          <w:sz w:val="36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44"/>
          <w:lang w:val="en-US" w:eastAsia="zh-CN"/>
        </w:rPr>
        <w:t>正阳县职业中等专业学校虚拟仿真实训建设项目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0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36"/>
          <w:szCs w:val="44"/>
          <w:lang w:val="en-US" w:eastAsia="zh-CN"/>
        </w:rPr>
        <w:t>废标公告</w:t>
      </w:r>
    </w:p>
    <w:tbl>
      <w:tblPr>
        <w:tblStyle w:val="2"/>
        <w:tblW w:w="87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一、项目基本情况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1、采购项目编号：正阳竞谈-2026-59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atLeast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2、采购项目名称：正阳县职业中等专业学校虚拟仿真实训建设项目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3、公告类型：废标公告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4、采购公告发布日期及原公告发布媒介：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60" w:hRule="atLeast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Style w:val="2"/>
              <w:tblW w:w="4931" w:type="pct"/>
              <w:tblInd w:w="1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  <w:insideH w:val="outset" w:color="auto" w:sz="6" w:space="0"/>
                <w:insideV w:val="outset" w:color="auto" w:sz="6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088"/>
              <w:gridCol w:w="4095"/>
              <w:gridCol w:w="2382"/>
            </w:tblGrid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98" w:hRule="atLeast"/>
              </w:trPr>
              <w:tc>
                <w:tcPr>
                  <w:tcW w:w="121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发布日期</w:t>
                  </w:r>
                </w:p>
              </w:tc>
              <w:tc>
                <w:tcPr>
                  <w:tcW w:w="239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发布媒介</w:t>
                  </w:r>
                </w:p>
              </w:tc>
              <w:tc>
                <w:tcPr>
                  <w:tcW w:w="139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标段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290" w:hRule="atLeast"/>
              </w:trPr>
              <w:tc>
                <w:tcPr>
                  <w:tcW w:w="0" w:type="auto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宋体" w:hAnsi="宋体" w:eastAsia="宋体" w:cs="宋体"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2026-09-20</w:t>
                  </w:r>
                </w:p>
              </w:tc>
              <w:tc>
                <w:tcPr>
                  <w:tcW w:w="0" w:type="auto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《河南省政府采购网》、《驻马店市公共资源交易中心网站》</w:t>
                  </w:r>
                </w:p>
              </w:tc>
              <w:tc>
                <w:tcPr>
                  <w:tcW w:w="0" w:type="auto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bookmarkStart w:id="0" w:name="OLE_LINK1"/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正阳县职业中等专业学校虚拟仿真实训建设项目A包</w:t>
                  </w:r>
                  <w:bookmarkEnd w:id="0"/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5、开标日期：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61" w:hRule="atLeast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Style w:val="2"/>
              <w:tblW w:w="4857" w:type="pct"/>
              <w:tblInd w:w="1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  <w:insideH w:val="outset" w:color="auto" w:sz="6" w:space="0"/>
                <w:insideV w:val="outset" w:color="auto" w:sz="6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061"/>
              <w:gridCol w:w="3376"/>
            </w:tblGrid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299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标段</w:t>
                  </w:r>
                </w:p>
              </w:tc>
              <w:tc>
                <w:tcPr>
                  <w:tcW w:w="200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日期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15" w:hRule="atLeast"/>
              </w:trPr>
              <w:tc>
                <w:tcPr>
                  <w:tcW w:w="0" w:type="auto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正阳县职业中等专业学校虚拟仿真实训建设项目A包</w:t>
                  </w:r>
                </w:p>
              </w:tc>
              <w:tc>
                <w:tcPr>
                  <w:tcW w:w="0" w:type="auto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2026-9-24 09:00:00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二、废标(终止)原因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atLeast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因通过资格审查材料不足三家，本项目废标。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三、其他补充事宜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四、凡对本次公告内容提出询问，请按以下方式联系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1. 采购人信息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名称：正阳县职业中等专业学校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地址：正阳县县城东区慎东路中段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联系人：罗嘉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联系方式：03963081399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2.采购代理机构信息（如有）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名称：正阳县公共资源交易中心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地址：正阳县花都大道与真阳大道交叉口正阳县公共资源交易中心四楼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联系人：李先生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联系方式：03968906128</w:t>
            </w:r>
            <w:bookmarkStart w:id="1" w:name="_GoBack"/>
            <w:bookmarkEnd w:id="1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3.项目联系方式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项目联系人：罗嘉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联系方式：03963081399</w:t>
            </w:r>
          </w:p>
        </w:tc>
      </w:tr>
    </w:tbl>
    <w:p>
      <w:pPr>
        <w:rPr>
          <w:sz w:val="22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2YmRiNTc4NzMyODJmZDllNjFhMWI4ZDE1MGQzODQifQ=="/>
  </w:docVars>
  <w:rsids>
    <w:rsidRoot w:val="5C427D46"/>
    <w:rsid w:val="02E3490A"/>
    <w:rsid w:val="2AAB580F"/>
    <w:rsid w:val="5C42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2026-05-12T00:48:00Z</dcterms:created>
  <dc:creator>Administrator</dc:creator>
  <cp:lastModifiedBy>NTKO</cp:lastModifiedBy>
  <dcterms:modified xsi:type="dcterms:W3CDTF">2026-09-24T03:20:16Z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81CBDED4FF814E0A8B866D1483EBF48F_13</vt:lpwstr>
  </property>
  <property fmtid="{D5CDD505-2E9C-101B-9397-08002B2CF9AE}" pid="4" name="KSOTemplateDocerSaveRecord">
    <vt:lpwstr>eyJoZGlkIjoiMDAwMWZkMTVmYTYzNzk2ZTk2OTUxMzNmMDBiMTRmMWYiLCJ1c2VySWQiOiI0NTY4MjIxNzIifQ==</vt:lpwstr>
  </property>
</Properties>
</file>