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7080"/>
        <w:gridCol w:w="987"/>
      </w:tblGrid>
      <w:tr w14:paraId="13A1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88" w:type="dxa"/>
            <w:gridSpan w:val="3"/>
            <w:tcBorders>
              <w:top w:val="nil"/>
              <w:left w:val="nil"/>
              <w:right w:val="nil"/>
            </w:tcBorders>
            <w:noWrap w:val="0"/>
            <w:vAlign w:val="center"/>
          </w:tcPr>
          <w:p w14:paraId="04E77F86">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8"/>
                <w:szCs w:val="28"/>
                <w:highlight w:val="none"/>
                <w:lang w:val="en-US" w:eastAsia="zh-CN"/>
              </w:rPr>
              <w:t>电子胃肠镜系统</w:t>
            </w:r>
          </w:p>
        </w:tc>
      </w:tr>
      <w:tr w14:paraId="72A4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498F4BF4">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080" w:type="dxa"/>
            <w:tcBorders>
              <w:tl2br w:val="nil"/>
              <w:tr2bl w:val="nil"/>
            </w:tcBorders>
            <w:noWrap w:val="0"/>
            <w:vAlign w:val="center"/>
          </w:tcPr>
          <w:p w14:paraId="7EE60234">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87" w:type="dxa"/>
            <w:tcBorders>
              <w:tl2br w:val="nil"/>
              <w:tr2bl w:val="nil"/>
            </w:tcBorders>
            <w:noWrap w:val="0"/>
            <w:vAlign w:val="center"/>
          </w:tcPr>
          <w:p w14:paraId="7A107AE6">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305E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72854F0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80" w:type="dxa"/>
            <w:tcBorders>
              <w:tl2br w:val="nil"/>
              <w:tr2bl w:val="nil"/>
            </w:tcBorders>
            <w:noWrap w:val="0"/>
            <w:vAlign w:val="center"/>
          </w:tcPr>
          <w:p w14:paraId="140844B9">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87" w:type="dxa"/>
            <w:tcBorders>
              <w:tl2br w:val="nil"/>
              <w:tr2bl w:val="nil"/>
            </w:tcBorders>
            <w:noWrap w:val="0"/>
            <w:vAlign w:val="center"/>
          </w:tcPr>
          <w:p w14:paraId="1D86A03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4A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6C816A0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080" w:type="dxa"/>
            <w:tcBorders>
              <w:tl2br w:val="nil"/>
              <w:tr2bl w:val="nil"/>
            </w:tcBorders>
            <w:noWrap w:val="0"/>
            <w:vAlign w:val="center"/>
          </w:tcPr>
          <w:p w14:paraId="0DF86756">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987" w:type="dxa"/>
            <w:tcBorders>
              <w:tl2br w:val="nil"/>
              <w:tr2bl w:val="nil"/>
            </w:tcBorders>
            <w:noWrap w:val="0"/>
            <w:vAlign w:val="center"/>
          </w:tcPr>
          <w:p w14:paraId="387AF12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11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08BD706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080" w:type="dxa"/>
            <w:tcBorders>
              <w:tl2br w:val="nil"/>
              <w:tr2bl w:val="nil"/>
            </w:tcBorders>
            <w:noWrap w:val="0"/>
            <w:vAlign w:val="center"/>
          </w:tcPr>
          <w:p w14:paraId="48268EF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987" w:type="dxa"/>
            <w:tcBorders>
              <w:tl2br w:val="nil"/>
              <w:tr2bl w:val="nil"/>
            </w:tcBorders>
            <w:noWrap w:val="0"/>
            <w:vAlign w:val="center"/>
          </w:tcPr>
          <w:p w14:paraId="3BA538D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EC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23FADC5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080" w:type="dxa"/>
            <w:tcBorders>
              <w:tl2br w:val="nil"/>
              <w:tr2bl w:val="nil"/>
            </w:tcBorders>
            <w:noWrap w:val="0"/>
            <w:vAlign w:val="center"/>
          </w:tcPr>
          <w:p w14:paraId="06ED6DED">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87" w:type="dxa"/>
            <w:tcBorders>
              <w:tl2br w:val="nil"/>
              <w:tr2bl w:val="nil"/>
            </w:tcBorders>
            <w:noWrap w:val="0"/>
            <w:vAlign w:val="center"/>
          </w:tcPr>
          <w:p w14:paraId="10195A0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26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7FFFD63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080" w:type="dxa"/>
            <w:tcBorders>
              <w:tl2br w:val="nil"/>
              <w:tr2bl w:val="nil"/>
            </w:tcBorders>
            <w:noWrap w:val="0"/>
            <w:vAlign w:val="center"/>
          </w:tcPr>
          <w:p w14:paraId="40271BC5">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87" w:type="dxa"/>
            <w:tcBorders>
              <w:tl2br w:val="nil"/>
              <w:tr2bl w:val="nil"/>
            </w:tcBorders>
            <w:noWrap w:val="0"/>
            <w:vAlign w:val="center"/>
          </w:tcPr>
          <w:p w14:paraId="6CF2BC1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BC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22F7F02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080" w:type="dxa"/>
            <w:tcBorders>
              <w:tl2br w:val="nil"/>
              <w:tr2bl w:val="nil"/>
            </w:tcBorders>
            <w:noWrap w:val="0"/>
            <w:vAlign w:val="center"/>
          </w:tcPr>
          <w:p w14:paraId="348F103E">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87" w:type="dxa"/>
            <w:tcBorders>
              <w:tl2br w:val="nil"/>
              <w:tr2bl w:val="nil"/>
            </w:tcBorders>
            <w:noWrap w:val="0"/>
            <w:vAlign w:val="center"/>
          </w:tcPr>
          <w:p w14:paraId="2D4E0F9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F2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6AEDC663">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080" w:type="dxa"/>
            <w:tcBorders>
              <w:bottom w:val="single" w:color="auto" w:sz="4" w:space="0"/>
              <w:tl2br w:val="nil"/>
              <w:tr2bl w:val="nil"/>
            </w:tcBorders>
            <w:noWrap w:val="0"/>
            <w:vAlign w:val="center"/>
          </w:tcPr>
          <w:p w14:paraId="00EFCE35">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987" w:type="dxa"/>
            <w:tcBorders>
              <w:tl2br w:val="nil"/>
              <w:tr2bl w:val="nil"/>
            </w:tcBorders>
            <w:noWrap w:val="0"/>
            <w:vAlign w:val="center"/>
          </w:tcPr>
          <w:p w14:paraId="5ED596E6">
            <w:pPr>
              <w:widowControl/>
              <w:adjustRightInd w:val="0"/>
              <w:snapToGrid w:val="0"/>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1套</w:t>
            </w:r>
          </w:p>
        </w:tc>
      </w:tr>
      <w:tr w14:paraId="7645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23F02CCC">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080" w:type="dxa"/>
            <w:tcBorders>
              <w:tl2br w:val="nil"/>
              <w:tr2bl w:val="nil"/>
            </w:tcBorders>
            <w:noWrap w:val="0"/>
            <w:vAlign w:val="center"/>
          </w:tcPr>
          <w:p w14:paraId="0F0119BD">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87" w:type="dxa"/>
            <w:tcBorders>
              <w:tl2br w:val="nil"/>
              <w:tr2bl w:val="nil"/>
            </w:tcBorders>
            <w:noWrap w:val="0"/>
            <w:vAlign w:val="center"/>
          </w:tcPr>
          <w:p w14:paraId="148F56C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DC9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3978F52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7080" w:type="dxa"/>
            <w:tcBorders>
              <w:tl2br w:val="nil"/>
              <w:tr2bl w:val="nil"/>
            </w:tcBorders>
            <w:noWrap w:val="0"/>
            <w:vAlign w:val="center"/>
          </w:tcPr>
          <w:p w14:paraId="03FBF23F">
            <w:pPr>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内镜图像处理装置</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1台</w:t>
            </w:r>
            <w:r>
              <w:rPr>
                <w:rFonts w:hint="eastAsia" w:ascii="宋体" w:hAnsi="宋体" w:eastAsia="宋体" w:cs="宋体"/>
                <w:kern w:val="0"/>
                <w:sz w:val="21"/>
                <w:szCs w:val="21"/>
                <w:lang w:eastAsia="zh-CN"/>
              </w:rPr>
              <w:t>）</w:t>
            </w:r>
          </w:p>
        </w:tc>
        <w:tc>
          <w:tcPr>
            <w:tcW w:w="987" w:type="dxa"/>
            <w:tcBorders>
              <w:tl2br w:val="nil"/>
              <w:tr2bl w:val="nil"/>
            </w:tcBorders>
            <w:noWrap w:val="0"/>
            <w:vAlign w:val="center"/>
          </w:tcPr>
          <w:p w14:paraId="3FA54A0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04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19921E6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1.1</w:t>
            </w:r>
          </w:p>
        </w:tc>
        <w:tc>
          <w:tcPr>
            <w:tcW w:w="7080" w:type="dxa"/>
            <w:tcBorders>
              <w:tl2br w:val="nil"/>
              <w:tr2bl w:val="nil"/>
            </w:tcBorders>
            <w:noWrap w:val="0"/>
            <w:vAlign w:val="center"/>
          </w:tcPr>
          <w:p w14:paraId="0D0EA49B">
            <w:pPr>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具有特殊光观察功能</w:t>
            </w:r>
          </w:p>
        </w:tc>
        <w:tc>
          <w:tcPr>
            <w:tcW w:w="987" w:type="dxa"/>
            <w:tcBorders>
              <w:tl2br w:val="nil"/>
              <w:tr2bl w:val="nil"/>
            </w:tcBorders>
            <w:noWrap w:val="0"/>
            <w:vAlign w:val="center"/>
          </w:tcPr>
          <w:p w14:paraId="6EAA269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54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14E0A31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1.2</w:t>
            </w:r>
          </w:p>
        </w:tc>
        <w:tc>
          <w:tcPr>
            <w:tcW w:w="7080" w:type="dxa"/>
            <w:tcBorders>
              <w:tl2br w:val="nil"/>
              <w:tr2bl w:val="nil"/>
            </w:tcBorders>
            <w:noWrap w:val="0"/>
            <w:vAlign w:val="center"/>
          </w:tcPr>
          <w:p w14:paraId="6D89FE7C">
            <w:pPr>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具有模拟HDTV信号输出功能</w:t>
            </w:r>
          </w:p>
        </w:tc>
        <w:tc>
          <w:tcPr>
            <w:tcW w:w="987" w:type="dxa"/>
            <w:tcBorders>
              <w:tl2br w:val="nil"/>
              <w:tr2bl w:val="nil"/>
            </w:tcBorders>
            <w:noWrap w:val="0"/>
            <w:vAlign w:val="center"/>
          </w:tcPr>
          <w:p w14:paraId="6977451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F0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26CB5A4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w:t>
            </w:r>
          </w:p>
        </w:tc>
        <w:tc>
          <w:tcPr>
            <w:tcW w:w="7080" w:type="dxa"/>
            <w:tcBorders>
              <w:tl2br w:val="nil"/>
              <w:tr2bl w:val="nil"/>
            </w:tcBorders>
            <w:noWrap w:val="0"/>
            <w:vAlign w:val="center"/>
          </w:tcPr>
          <w:p w14:paraId="65CF8E88">
            <w:pPr>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具有模拟SDTV信号输出功能</w:t>
            </w:r>
          </w:p>
        </w:tc>
        <w:tc>
          <w:tcPr>
            <w:tcW w:w="987" w:type="dxa"/>
            <w:tcBorders>
              <w:tl2br w:val="nil"/>
              <w:tr2bl w:val="nil"/>
            </w:tcBorders>
            <w:noWrap w:val="0"/>
            <w:vAlign w:val="center"/>
          </w:tcPr>
          <w:p w14:paraId="2528074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EC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67D4322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1.4</w:t>
            </w:r>
          </w:p>
        </w:tc>
        <w:tc>
          <w:tcPr>
            <w:tcW w:w="7080" w:type="dxa"/>
            <w:tcBorders>
              <w:tl2br w:val="nil"/>
              <w:tr2bl w:val="nil"/>
            </w:tcBorders>
            <w:noWrap w:val="0"/>
            <w:vAlign w:val="center"/>
          </w:tcPr>
          <w:p w14:paraId="3B4752BB">
            <w:pPr>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具有数字信号输出</w:t>
            </w:r>
          </w:p>
        </w:tc>
        <w:tc>
          <w:tcPr>
            <w:tcW w:w="987" w:type="dxa"/>
            <w:tcBorders>
              <w:tl2br w:val="nil"/>
              <w:tr2bl w:val="nil"/>
            </w:tcBorders>
            <w:noWrap w:val="0"/>
            <w:vAlign w:val="center"/>
          </w:tcPr>
          <w:p w14:paraId="73AD2C0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F4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149BFD8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5</w:t>
            </w:r>
          </w:p>
        </w:tc>
        <w:tc>
          <w:tcPr>
            <w:tcW w:w="7080" w:type="dxa"/>
            <w:tcBorders>
              <w:tl2br w:val="nil"/>
              <w:tr2bl w:val="nil"/>
            </w:tcBorders>
            <w:noWrap w:val="0"/>
            <w:vAlign w:val="center"/>
          </w:tcPr>
          <w:p w14:paraId="7F192F19">
            <w:pPr>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具有≥3种的轮廓强调和构造强调功能</w:t>
            </w:r>
          </w:p>
        </w:tc>
        <w:tc>
          <w:tcPr>
            <w:tcW w:w="987" w:type="dxa"/>
            <w:tcBorders>
              <w:tl2br w:val="nil"/>
              <w:tr2bl w:val="nil"/>
            </w:tcBorders>
            <w:noWrap w:val="0"/>
            <w:vAlign w:val="center"/>
          </w:tcPr>
          <w:p w14:paraId="079DD66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CC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607F082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6</w:t>
            </w:r>
          </w:p>
        </w:tc>
        <w:tc>
          <w:tcPr>
            <w:tcW w:w="7080" w:type="dxa"/>
            <w:tcBorders>
              <w:tl2br w:val="nil"/>
              <w:tr2bl w:val="nil"/>
            </w:tcBorders>
            <w:noWrap w:val="0"/>
            <w:vAlign w:val="center"/>
          </w:tcPr>
          <w:p w14:paraId="571C8466">
            <w:pPr>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具有自动增益控制功能</w:t>
            </w:r>
          </w:p>
        </w:tc>
        <w:tc>
          <w:tcPr>
            <w:tcW w:w="987" w:type="dxa"/>
            <w:tcBorders>
              <w:tl2br w:val="nil"/>
              <w:tr2bl w:val="nil"/>
            </w:tcBorders>
            <w:noWrap w:val="0"/>
            <w:vAlign w:val="center"/>
          </w:tcPr>
          <w:p w14:paraId="0F1D812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B1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7A57727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7</w:t>
            </w:r>
          </w:p>
        </w:tc>
        <w:tc>
          <w:tcPr>
            <w:tcW w:w="7080" w:type="dxa"/>
            <w:tcBorders>
              <w:tl2br w:val="nil"/>
              <w:tr2bl w:val="nil"/>
            </w:tcBorders>
            <w:noWrap w:val="0"/>
            <w:vAlign w:val="center"/>
          </w:tcPr>
          <w:p w14:paraId="4CA16C60">
            <w:pPr>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具有色彩强调功能≥14级</w:t>
            </w:r>
          </w:p>
        </w:tc>
        <w:tc>
          <w:tcPr>
            <w:tcW w:w="987" w:type="dxa"/>
            <w:tcBorders>
              <w:tl2br w:val="nil"/>
              <w:tr2bl w:val="nil"/>
            </w:tcBorders>
            <w:noWrap w:val="0"/>
            <w:vAlign w:val="center"/>
          </w:tcPr>
          <w:p w14:paraId="051F9B5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A5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581E1AA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8</w:t>
            </w:r>
          </w:p>
        </w:tc>
        <w:tc>
          <w:tcPr>
            <w:tcW w:w="7080" w:type="dxa"/>
            <w:tcBorders>
              <w:tl2br w:val="nil"/>
              <w:tr2bl w:val="nil"/>
            </w:tcBorders>
            <w:noWrap w:val="0"/>
            <w:vAlign w:val="center"/>
          </w:tcPr>
          <w:p w14:paraId="3FA93832">
            <w:pPr>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具有预冻结与快速实时冻结功能</w:t>
            </w:r>
          </w:p>
        </w:tc>
        <w:tc>
          <w:tcPr>
            <w:tcW w:w="987" w:type="dxa"/>
            <w:tcBorders>
              <w:tl2br w:val="nil"/>
              <w:tr2bl w:val="nil"/>
            </w:tcBorders>
            <w:noWrap w:val="0"/>
            <w:vAlign w:val="center"/>
          </w:tcPr>
          <w:p w14:paraId="2A54D90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8E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3606813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9</w:t>
            </w:r>
          </w:p>
        </w:tc>
        <w:tc>
          <w:tcPr>
            <w:tcW w:w="7080" w:type="dxa"/>
            <w:tcBorders>
              <w:tl2br w:val="nil"/>
              <w:tr2bl w:val="nil"/>
            </w:tcBorders>
            <w:noWrap w:val="0"/>
            <w:vAlign w:val="center"/>
          </w:tcPr>
          <w:p w14:paraId="091E8855">
            <w:pPr>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具有≥3种的测光模式选择功能</w:t>
            </w:r>
          </w:p>
        </w:tc>
        <w:tc>
          <w:tcPr>
            <w:tcW w:w="987" w:type="dxa"/>
            <w:tcBorders>
              <w:tl2br w:val="nil"/>
              <w:tr2bl w:val="nil"/>
            </w:tcBorders>
            <w:noWrap w:val="0"/>
            <w:vAlign w:val="center"/>
          </w:tcPr>
          <w:p w14:paraId="01C7707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33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52DCE1F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1.1</w:t>
            </w:r>
            <w:r>
              <w:rPr>
                <w:rFonts w:hint="eastAsia" w:ascii="宋体" w:hAnsi="宋体" w:cs="宋体"/>
                <w:kern w:val="0"/>
                <w:sz w:val="21"/>
                <w:szCs w:val="21"/>
                <w:lang w:val="en-US" w:eastAsia="zh-CN"/>
              </w:rPr>
              <w:t>0</w:t>
            </w:r>
          </w:p>
        </w:tc>
        <w:tc>
          <w:tcPr>
            <w:tcW w:w="7080" w:type="dxa"/>
            <w:tcBorders>
              <w:tl2br w:val="nil"/>
              <w:tr2bl w:val="nil"/>
            </w:tcBorders>
            <w:noWrap w:val="0"/>
            <w:vAlign w:val="center"/>
          </w:tcPr>
          <w:p w14:paraId="6E7542BE">
            <w:pPr>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通过键盘可存入≥40名操作者及其名下各种详细设置数据，具备USB接口</w:t>
            </w:r>
          </w:p>
        </w:tc>
        <w:tc>
          <w:tcPr>
            <w:tcW w:w="987" w:type="dxa"/>
            <w:tcBorders>
              <w:tl2br w:val="nil"/>
              <w:tr2bl w:val="nil"/>
            </w:tcBorders>
            <w:noWrap w:val="0"/>
            <w:vAlign w:val="center"/>
          </w:tcPr>
          <w:p w14:paraId="7D30E80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FD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2C5EC37F">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7080" w:type="dxa"/>
            <w:tcBorders>
              <w:tl2br w:val="nil"/>
              <w:tr2bl w:val="nil"/>
            </w:tcBorders>
            <w:noWrap w:val="0"/>
            <w:vAlign w:val="center"/>
          </w:tcPr>
          <w:p w14:paraId="6E70E942">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电子十二指肠镜（1条）</w:t>
            </w:r>
          </w:p>
        </w:tc>
        <w:tc>
          <w:tcPr>
            <w:tcW w:w="987" w:type="dxa"/>
            <w:tcBorders>
              <w:tl2br w:val="nil"/>
              <w:tr2bl w:val="nil"/>
            </w:tcBorders>
            <w:noWrap w:val="0"/>
            <w:vAlign w:val="center"/>
          </w:tcPr>
          <w:p w14:paraId="0987880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B0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3901E900">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7080" w:type="dxa"/>
            <w:tcBorders>
              <w:tl2br w:val="nil"/>
              <w:tr2bl w:val="nil"/>
            </w:tcBorders>
            <w:noWrap w:val="0"/>
            <w:vAlign w:val="center"/>
          </w:tcPr>
          <w:p w14:paraId="6AF26673">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视野角≥100°，后方斜视≥95°</w:t>
            </w:r>
          </w:p>
        </w:tc>
        <w:tc>
          <w:tcPr>
            <w:tcW w:w="987" w:type="dxa"/>
            <w:tcBorders>
              <w:tl2br w:val="nil"/>
              <w:tr2bl w:val="nil"/>
            </w:tcBorders>
            <w:noWrap w:val="0"/>
            <w:vAlign w:val="center"/>
          </w:tcPr>
          <w:p w14:paraId="67AC4B0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AAA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31AAB7E7">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7080" w:type="dxa"/>
            <w:tcBorders>
              <w:tl2br w:val="nil"/>
              <w:tr2bl w:val="nil"/>
            </w:tcBorders>
            <w:noWrap w:val="0"/>
            <w:vAlign w:val="center"/>
          </w:tcPr>
          <w:p w14:paraId="19316490">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先端部外径≤ 13.6mm</w:t>
            </w:r>
          </w:p>
        </w:tc>
        <w:tc>
          <w:tcPr>
            <w:tcW w:w="987" w:type="dxa"/>
            <w:tcBorders>
              <w:tl2br w:val="nil"/>
              <w:tr2bl w:val="nil"/>
            </w:tcBorders>
            <w:noWrap w:val="0"/>
            <w:vAlign w:val="center"/>
          </w:tcPr>
          <w:p w14:paraId="3C2FF72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4C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00C01559">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w:t>
            </w:r>
          </w:p>
        </w:tc>
        <w:tc>
          <w:tcPr>
            <w:tcW w:w="7080" w:type="dxa"/>
            <w:tcBorders>
              <w:tl2br w:val="nil"/>
              <w:tr2bl w:val="nil"/>
            </w:tcBorders>
            <w:noWrap w:val="0"/>
            <w:vAlign w:val="center"/>
          </w:tcPr>
          <w:p w14:paraId="55E6B2B6">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插入部外径≤11.6mm</w:t>
            </w:r>
          </w:p>
        </w:tc>
        <w:tc>
          <w:tcPr>
            <w:tcW w:w="987" w:type="dxa"/>
            <w:tcBorders>
              <w:tl2br w:val="nil"/>
              <w:tr2bl w:val="nil"/>
            </w:tcBorders>
            <w:noWrap w:val="0"/>
            <w:vAlign w:val="center"/>
          </w:tcPr>
          <w:p w14:paraId="4FE72D6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A2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643AB5AB">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7080" w:type="dxa"/>
            <w:tcBorders>
              <w:tl2br w:val="nil"/>
              <w:tr2bl w:val="nil"/>
            </w:tcBorders>
            <w:noWrap w:val="0"/>
            <w:vAlign w:val="center"/>
          </w:tcPr>
          <w:p w14:paraId="284912AC">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活检孔内径≥ 4.15mm</w:t>
            </w:r>
          </w:p>
        </w:tc>
        <w:tc>
          <w:tcPr>
            <w:tcW w:w="987" w:type="dxa"/>
            <w:tcBorders>
              <w:tl2br w:val="nil"/>
              <w:tr2bl w:val="nil"/>
            </w:tcBorders>
            <w:noWrap w:val="0"/>
            <w:vAlign w:val="center"/>
          </w:tcPr>
          <w:p w14:paraId="75BBCCF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2C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4C6B9393">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c>
          <w:tcPr>
            <w:tcW w:w="7080" w:type="dxa"/>
            <w:tcBorders>
              <w:tl2br w:val="nil"/>
              <w:tr2bl w:val="nil"/>
            </w:tcBorders>
            <w:noWrap w:val="0"/>
            <w:vAlign w:val="center"/>
          </w:tcPr>
          <w:p w14:paraId="531B2CE0">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弯曲角度：向上≥120°，向下≥90°,向左≥100°，向右≥110°</w:t>
            </w:r>
          </w:p>
        </w:tc>
        <w:tc>
          <w:tcPr>
            <w:tcW w:w="987" w:type="dxa"/>
            <w:tcBorders>
              <w:tl2br w:val="nil"/>
              <w:tr2bl w:val="nil"/>
            </w:tcBorders>
            <w:noWrap w:val="0"/>
            <w:vAlign w:val="center"/>
          </w:tcPr>
          <w:p w14:paraId="4F4BD0F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086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50AAB505">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2.6</w:t>
            </w:r>
          </w:p>
        </w:tc>
        <w:tc>
          <w:tcPr>
            <w:tcW w:w="7080" w:type="dxa"/>
            <w:tcBorders>
              <w:tl2br w:val="nil"/>
              <w:tr2bl w:val="nil"/>
            </w:tcBorders>
            <w:noWrap w:val="0"/>
            <w:vAlign w:val="center"/>
          </w:tcPr>
          <w:p w14:paraId="1DFCE575">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具有导丝固定功能</w:t>
            </w:r>
          </w:p>
        </w:tc>
        <w:tc>
          <w:tcPr>
            <w:tcW w:w="987" w:type="dxa"/>
            <w:tcBorders>
              <w:tl2br w:val="nil"/>
              <w:tr2bl w:val="nil"/>
            </w:tcBorders>
            <w:noWrap w:val="0"/>
            <w:vAlign w:val="center"/>
          </w:tcPr>
          <w:p w14:paraId="636B254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38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442B955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7080" w:type="dxa"/>
            <w:tcBorders>
              <w:tl2br w:val="nil"/>
              <w:tr2bl w:val="nil"/>
            </w:tcBorders>
            <w:noWrap w:val="0"/>
            <w:vAlign w:val="center"/>
          </w:tcPr>
          <w:p w14:paraId="4B76E033">
            <w:pPr>
              <w:pStyle w:val="4"/>
              <w:snapToGrid w:val="0"/>
              <w:spacing w:line="36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电子治疗胃镜（1条）</w:t>
            </w:r>
          </w:p>
        </w:tc>
        <w:tc>
          <w:tcPr>
            <w:tcW w:w="987" w:type="dxa"/>
            <w:tcBorders>
              <w:tl2br w:val="nil"/>
              <w:tr2bl w:val="nil"/>
            </w:tcBorders>
            <w:noWrap w:val="0"/>
            <w:vAlign w:val="center"/>
          </w:tcPr>
          <w:p w14:paraId="06E5752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E5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7E6AD7AD">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3.1</w:t>
            </w:r>
          </w:p>
        </w:tc>
        <w:tc>
          <w:tcPr>
            <w:tcW w:w="7080" w:type="dxa"/>
            <w:tcBorders>
              <w:tl2br w:val="nil"/>
              <w:tr2bl w:val="nil"/>
            </w:tcBorders>
            <w:noWrap w:val="0"/>
            <w:vAlign w:val="center"/>
          </w:tcPr>
          <w:p w14:paraId="51BF2E66">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视野角≥140°</w:t>
            </w:r>
          </w:p>
        </w:tc>
        <w:tc>
          <w:tcPr>
            <w:tcW w:w="987" w:type="dxa"/>
            <w:tcBorders>
              <w:tl2br w:val="nil"/>
              <w:tr2bl w:val="nil"/>
            </w:tcBorders>
            <w:noWrap w:val="0"/>
            <w:vAlign w:val="center"/>
          </w:tcPr>
          <w:p w14:paraId="477B35D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D9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2ECC43B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w:t>
            </w:r>
          </w:p>
        </w:tc>
        <w:tc>
          <w:tcPr>
            <w:tcW w:w="7080" w:type="dxa"/>
            <w:tcBorders>
              <w:tl2br w:val="nil"/>
              <w:tr2bl w:val="nil"/>
            </w:tcBorders>
            <w:noWrap w:val="0"/>
            <w:vAlign w:val="center"/>
          </w:tcPr>
          <w:p w14:paraId="5CE464CE">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弯曲角度：向上≥210°，向下≥110°,向左≥100°，向右≥100°</w:t>
            </w:r>
          </w:p>
        </w:tc>
        <w:tc>
          <w:tcPr>
            <w:tcW w:w="987" w:type="dxa"/>
            <w:tcBorders>
              <w:tl2br w:val="nil"/>
              <w:tr2bl w:val="nil"/>
            </w:tcBorders>
            <w:noWrap w:val="0"/>
            <w:vAlign w:val="center"/>
          </w:tcPr>
          <w:p w14:paraId="02A13FA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2B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7E4EF16C">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w:t>
            </w:r>
          </w:p>
        </w:tc>
        <w:tc>
          <w:tcPr>
            <w:tcW w:w="7080" w:type="dxa"/>
            <w:tcBorders>
              <w:tl2br w:val="nil"/>
              <w:tr2bl w:val="nil"/>
            </w:tcBorders>
            <w:noWrap w:val="0"/>
            <w:vAlign w:val="center"/>
          </w:tcPr>
          <w:p w14:paraId="09467A78">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先端部外径≤ 9.9mm</w:t>
            </w:r>
          </w:p>
        </w:tc>
        <w:tc>
          <w:tcPr>
            <w:tcW w:w="987" w:type="dxa"/>
            <w:tcBorders>
              <w:tl2br w:val="nil"/>
              <w:tr2bl w:val="nil"/>
            </w:tcBorders>
            <w:noWrap w:val="0"/>
            <w:vAlign w:val="center"/>
          </w:tcPr>
          <w:p w14:paraId="7245647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9E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05B80079">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3.4</w:t>
            </w:r>
          </w:p>
        </w:tc>
        <w:tc>
          <w:tcPr>
            <w:tcW w:w="7080" w:type="dxa"/>
            <w:tcBorders>
              <w:tl2br w:val="nil"/>
              <w:tr2bl w:val="nil"/>
            </w:tcBorders>
            <w:noWrap w:val="0"/>
            <w:vAlign w:val="center"/>
          </w:tcPr>
          <w:p w14:paraId="26E26C74">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插入部外径≤9.9mm</w:t>
            </w:r>
          </w:p>
        </w:tc>
        <w:tc>
          <w:tcPr>
            <w:tcW w:w="987" w:type="dxa"/>
            <w:tcBorders>
              <w:tl2br w:val="nil"/>
              <w:tr2bl w:val="nil"/>
            </w:tcBorders>
            <w:noWrap w:val="0"/>
            <w:vAlign w:val="center"/>
          </w:tcPr>
          <w:p w14:paraId="789427F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0E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0AA647E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3.5</w:t>
            </w:r>
          </w:p>
        </w:tc>
        <w:tc>
          <w:tcPr>
            <w:tcW w:w="7080" w:type="dxa"/>
            <w:tcBorders>
              <w:tl2br w:val="nil"/>
              <w:tr2bl w:val="nil"/>
            </w:tcBorders>
            <w:noWrap w:val="0"/>
            <w:vAlign w:val="center"/>
          </w:tcPr>
          <w:p w14:paraId="547C8E16">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活检孔内径≥ 3.2mm</w:t>
            </w:r>
          </w:p>
        </w:tc>
        <w:tc>
          <w:tcPr>
            <w:tcW w:w="987" w:type="dxa"/>
            <w:tcBorders>
              <w:tl2br w:val="nil"/>
              <w:tr2bl w:val="nil"/>
            </w:tcBorders>
            <w:noWrap w:val="0"/>
            <w:vAlign w:val="center"/>
          </w:tcPr>
          <w:p w14:paraId="3022D9A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EA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3051395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7080" w:type="dxa"/>
            <w:tcBorders>
              <w:tl2br w:val="nil"/>
              <w:tr2bl w:val="nil"/>
            </w:tcBorders>
            <w:noWrap w:val="0"/>
            <w:vAlign w:val="center"/>
          </w:tcPr>
          <w:p w14:paraId="4B37499E">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具有特殊光及副送水功能</w:t>
            </w:r>
          </w:p>
        </w:tc>
        <w:tc>
          <w:tcPr>
            <w:tcW w:w="987" w:type="dxa"/>
            <w:tcBorders>
              <w:tl2br w:val="nil"/>
              <w:tr2bl w:val="nil"/>
            </w:tcBorders>
            <w:noWrap w:val="0"/>
            <w:vAlign w:val="center"/>
          </w:tcPr>
          <w:p w14:paraId="011507B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01D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1C924719">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7080" w:type="dxa"/>
            <w:tcBorders>
              <w:tl2br w:val="nil"/>
              <w:tr2bl w:val="nil"/>
            </w:tcBorders>
            <w:noWrap w:val="0"/>
            <w:vAlign w:val="center"/>
          </w:tcPr>
          <w:p w14:paraId="6E93C809">
            <w:pPr>
              <w:pStyle w:val="4"/>
              <w:snapToGrid w:val="0"/>
              <w:spacing w:line="36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电子放大肠镜（2条）</w:t>
            </w:r>
          </w:p>
        </w:tc>
        <w:tc>
          <w:tcPr>
            <w:tcW w:w="987" w:type="dxa"/>
            <w:tcBorders>
              <w:tl2br w:val="nil"/>
              <w:tr2bl w:val="nil"/>
            </w:tcBorders>
            <w:noWrap w:val="0"/>
            <w:vAlign w:val="center"/>
          </w:tcPr>
          <w:p w14:paraId="4B1032D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79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31FC23C6">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r>
              <w:rPr>
                <w:rFonts w:hint="eastAsia" w:ascii="宋体" w:hAnsi="宋体" w:eastAsia="宋体" w:cs="宋体"/>
                <w:kern w:val="0"/>
                <w:sz w:val="21"/>
                <w:szCs w:val="21"/>
                <w:lang w:val="en-US" w:eastAsia="zh-CN"/>
              </w:rPr>
              <w:t>4.1</w:t>
            </w:r>
          </w:p>
        </w:tc>
        <w:tc>
          <w:tcPr>
            <w:tcW w:w="7080" w:type="dxa"/>
            <w:tcBorders>
              <w:tl2br w:val="nil"/>
              <w:tr2bl w:val="nil"/>
            </w:tcBorders>
            <w:noWrap w:val="0"/>
            <w:vAlign w:val="center"/>
          </w:tcPr>
          <w:p w14:paraId="63859615">
            <w:pPr>
              <w:pStyle w:val="4"/>
              <w:snapToGrid w:val="0"/>
              <w:spacing w:line="36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视野角：常规观察≥1</w:t>
            </w:r>
            <w:r>
              <w:rPr>
                <w:rFonts w:hint="eastAsia" w:ascii="宋体" w:hAnsi="宋体" w:cs="宋体"/>
                <w:kern w:val="0"/>
                <w:sz w:val="21"/>
                <w:szCs w:val="21"/>
                <w:lang w:val="en-US" w:eastAsia="zh-CN" w:bidi="ar-SA"/>
              </w:rPr>
              <w:t>4</w:t>
            </w:r>
            <w:r>
              <w:rPr>
                <w:rFonts w:hint="eastAsia" w:ascii="宋体" w:hAnsi="宋体" w:eastAsia="宋体" w:cs="宋体"/>
                <w:kern w:val="0"/>
                <w:sz w:val="21"/>
                <w:szCs w:val="21"/>
                <w:lang w:val="en-US" w:eastAsia="zh-CN" w:bidi="ar-SA"/>
              </w:rPr>
              <w:t>0°，最大倍率放大观察≥80°</w:t>
            </w:r>
          </w:p>
        </w:tc>
        <w:tc>
          <w:tcPr>
            <w:tcW w:w="987" w:type="dxa"/>
            <w:tcBorders>
              <w:tl2br w:val="nil"/>
              <w:tr2bl w:val="nil"/>
            </w:tcBorders>
            <w:noWrap w:val="0"/>
            <w:vAlign w:val="center"/>
          </w:tcPr>
          <w:p w14:paraId="080D302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69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54C91A57">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4.2</w:t>
            </w:r>
          </w:p>
        </w:tc>
        <w:tc>
          <w:tcPr>
            <w:tcW w:w="7080" w:type="dxa"/>
            <w:tcBorders>
              <w:tl2br w:val="nil"/>
              <w:tr2bl w:val="nil"/>
            </w:tcBorders>
            <w:noWrap w:val="0"/>
            <w:vAlign w:val="center"/>
          </w:tcPr>
          <w:p w14:paraId="3224830F">
            <w:pPr>
              <w:pStyle w:val="4"/>
              <w:snapToGrid w:val="0"/>
              <w:spacing w:line="36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弯曲角度：向上≥180°，向下≥180°，向左≥160°，向右≥160°</w:t>
            </w:r>
          </w:p>
        </w:tc>
        <w:tc>
          <w:tcPr>
            <w:tcW w:w="987" w:type="dxa"/>
            <w:tcBorders>
              <w:tl2br w:val="nil"/>
              <w:tr2bl w:val="nil"/>
            </w:tcBorders>
            <w:noWrap w:val="0"/>
            <w:vAlign w:val="center"/>
          </w:tcPr>
          <w:p w14:paraId="703740C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2F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2A0EE15C">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4.3</w:t>
            </w:r>
          </w:p>
        </w:tc>
        <w:tc>
          <w:tcPr>
            <w:tcW w:w="7080" w:type="dxa"/>
            <w:tcBorders>
              <w:tl2br w:val="nil"/>
              <w:tr2bl w:val="nil"/>
            </w:tcBorders>
            <w:noWrap w:val="0"/>
            <w:vAlign w:val="center"/>
          </w:tcPr>
          <w:p w14:paraId="0825C86A">
            <w:pPr>
              <w:pStyle w:val="4"/>
              <w:snapToGrid w:val="0"/>
              <w:spacing w:line="36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先端部外径≤</w:t>
            </w:r>
            <w:r>
              <w:rPr>
                <w:rFonts w:hint="eastAsia" w:ascii="宋体" w:hAnsi="宋体" w:cs="宋体"/>
                <w:kern w:val="0"/>
                <w:sz w:val="21"/>
                <w:szCs w:val="21"/>
                <w:lang w:val="en-US" w:eastAsia="zh-CN" w:bidi="ar-SA"/>
              </w:rPr>
              <w:t>12</w:t>
            </w:r>
            <w:r>
              <w:rPr>
                <w:rFonts w:hint="eastAsia" w:ascii="宋体" w:hAnsi="宋体" w:eastAsia="宋体" w:cs="宋体"/>
                <w:kern w:val="0"/>
                <w:sz w:val="21"/>
                <w:szCs w:val="21"/>
                <w:lang w:val="en-US" w:eastAsia="zh-CN" w:bidi="ar-SA"/>
              </w:rPr>
              <w:t>mm</w:t>
            </w:r>
          </w:p>
        </w:tc>
        <w:tc>
          <w:tcPr>
            <w:tcW w:w="987" w:type="dxa"/>
            <w:tcBorders>
              <w:tl2br w:val="nil"/>
              <w:tr2bl w:val="nil"/>
            </w:tcBorders>
            <w:noWrap w:val="0"/>
            <w:vAlign w:val="center"/>
          </w:tcPr>
          <w:p w14:paraId="1AAE929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E4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3624C5F9">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4.4</w:t>
            </w:r>
          </w:p>
        </w:tc>
        <w:tc>
          <w:tcPr>
            <w:tcW w:w="7080" w:type="dxa"/>
            <w:tcBorders>
              <w:tl2br w:val="nil"/>
              <w:tr2bl w:val="nil"/>
            </w:tcBorders>
            <w:noWrap w:val="0"/>
            <w:vAlign w:val="center"/>
          </w:tcPr>
          <w:p w14:paraId="181E89DC">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插入部外径≤12mm</w:t>
            </w:r>
          </w:p>
        </w:tc>
        <w:tc>
          <w:tcPr>
            <w:tcW w:w="987" w:type="dxa"/>
            <w:tcBorders>
              <w:tl2br w:val="nil"/>
              <w:tr2bl w:val="nil"/>
            </w:tcBorders>
            <w:noWrap w:val="0"/>
            <w:vAlign w:val="center"/>
          </w:tcPr>
          <w:p w14:paraId="5AF2EA4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CE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52E5BA82">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4.5</w:t>
            </w:r>
          </w:p>
        </w:tc>
        <w:tc>
          <w:tcPr>
            <w:tcW w:w="7080" w:type="dxa"/>
            <w:tcBorders>
              <w:tl2br w:val="nil"/>
              <w:tr2bl w:val="nil"/>
            </w:tcBorders>
            <w:noWrap w:val="0"/>
            <w:vAlign w:val="center"/>
          </w:tcPr>
          <w:p w14:paraId="1C606B8C">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活检孔内径≥3.2mm</w:t>
            </w:r>
          </w:p>
        </w:tc>
        <w:tc>
          <w:tcPr>
            <w:tcW w:w="987" w:type="dxa"/>
            <w:tcBorders>
              <w:tl2br w:val="nil"/>
              <w:tr2bl w:val="nil"/>
            </w:tcBorders>
            <w:noWrap w:val="0"/>
            <w:vAlign w:val="center"/>
          </w:tcPr>
          <w:p w14:paraId="3FE8D95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154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7D2D0AB6">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r>
              <w:rPr>
                <w:rFonts w:hint="eastAsia" w:ascii="宋体" w:hAnsi="宋体" w:cs="宋体"/>
                <w:kern w:val="0"/>
                <w:sz w:val="21"/>
                <w:szCs w:val="21"/>
                <w:lang w:val="en-US" w:eastAsia="zh-CN"/>
              </w:rPr>
              <w:t>6</w:t>
            </w:r>
          </w:p>
        </w:tc>
        <w:tc>
          <w:tcPr>
            <w:tcW w:w="7080" w:type="dxa"/>
            <w:tcBorders>
              <w:tl2br w:val="nil"/>
              <w:tr2bl w:val="nil"/>
            </w:tcBorders>
            <w:noWrap w:val="0"/>
            <w:vAlign w:val="center"/>
          </w:tcPr>
          <w:p w14:paraId="43D5DA45">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导光束条数≥2条</w:t>
            </w:r>
          </w:p>
        </w:tc>
        <w:tc>
          <w:tcPr>
            <w:tcW w:w="987" w:type="dxa"/>
            <w:tcBorders>
              <w:tl2br w:val="nil"/>
              <w:tr2bl w:val="nil"/>
            </w:tcBorders>
            <w:noWrap w:val="0"/>
            <w:vAlign w:val="center"/>
          </w:tcPr>
          <w:p w14:paraId="7234B6C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65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2320CAAC">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r>
              <w:rPr>
                <w:rFonts w:hint="eastAsia" w:ascii="宋体" w:hAnsi="宋体" w:cs="宋体"/>
                <w:kern w:val="0"/>
                <w:sz w:val="21"/>
                <w:szCs w:val="21"/>
                <w:lang w:val="en-US" w:eastAsia="zh-CN"/>
              </w:rPr>
              <w:t>7</w:t>
            </w:r>
          </w:p>
        </w:tc>
        <w:tc>
          <w:tcPr>
            <w:tcW w:w="7080" w:type="dxa"/>
            <w:tcBorders>
              <w:tl2br w:val="nil"/>
              <w:tr2bl w:val="nil"/>
            </w:tcBorders>
            <w:noWrap w:val="0"/>
            <w:vAlign w:val="center"/>
          </w:tcPr>
          <w:p w14:paraId="7EB93FB4">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有副送水功能</w:t>
            </w:r>
          </w:p>
        </w:tc>
        <w:tc>
          <w:tcPr>
            <w:tcW w:w="987" w:type="dxa"/>
            <w:tcBorders>
              <w:tl2br w:val="nil"/>
              <w:tr2bl w:val="nil"/>
            </w:tcBorders>
            <w:noWrap w:val="0"/>
            <w:vAlign w:val="center"/>
          </w:tcPr>
          <w:p w14:paraId="3AF0142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38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47D41539">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r>
              <w:rPr>
                <w:rFonts w:hint="eastAsia" w:ascii="宋体" w:hAnsi="宋体" w:cs="宋体"/>
                <w:kern w:val="0"/>
                <w:sz w:val="21"/>
                <w:szCs w:val="21"/>
                <w:lang w:val="en-US" w:eastAsia="zh-CN"/>
              </w:rPr>
              <w:t>8</w:t>
            </w:r>
          </w:p>
        </w:tc>
        <w:tc>
          <w:tcPr>
            <w:tcW w:w="7080" w:type="dxa"/>
            <w:tcBorders>
              <w:tl2br w:val="nil"/>
              <w:tr2bl w:val="nil"/>
            </w:tcBorders>
            <w:noWrap w:val="0"/>
            <w:vAlign w:val="center"/>
          </w:tcPr>
          <w:p w14:paraId="3DE216C4">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全防水设计（无需防水帽）</w:t>
            </w:r>
          </w:p>
        </w:tc>
        <w:tc>
          <w:tcPr>
            <w:tcW w:w="987" w:type="dxa"/>
            <w:tcBorders>
              <w:tl2br w:val="nil"/>
              <w:tr2bl w:val="nil"/>
            </w:tcBorders>
            <w:noWrap w:val="0"/>
            <w:vAlign w:val="center"/>
          </w:tcPr>
          <w:p w14:paraId="5139C64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62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13867DC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7080" w:type="dxa"/>
            <w:tcBorders>
              <w:tl2br w:val="nil"/>
              <w:tr2bl w:val="nil"/>
            </w:tcBorders>
            <w:noWrap w:val="0"/>
            <w:vAlign w:val="center"/>
          </w:tcPr>
          <w:p w14:paraId="4C7E6C59">
            <w:pPr>
              <w:pStyle w:val="4"/>
              <w:snapToGrid w:val="0"/>
              <w:spacing w:line="36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电子放大胃镜（3条）</w:t>
            </w:r>
          </w:p>
        </w:tc>
        <w:tc>
          <w:tcPr>
            <w:tcW w:w="987" w:type="dxa"/>
            <w:tcBorders>
              <w:tl2br w:val="nil"/>
              <w:tr2bl w:val="nil"/>
            </w:tcBorders>
            <w:noWrap w:val="0"/>
            <w:vAlign w:val="center"/>
          </w:tcPr>
          <w:p w14:paraId="72D529A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9A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101EF63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en-US" w:eastAsia="zh-CN" w:bidi="ar-SA"/>
              </w:rPr>
              <w:t>5.1</w:t>
            </w:r>
          </w:p>
        </w:tc>
        <w:tc>
          <w:tcPr>
            <w:tcW w:w="7080" w:type="dxa"/>
            <w:tcBorders>
              <w:tl2br w:val="nil"/>
              <w:tr2bl w:val="nil"/>
            </w:tcBorders>
            <w:noWrap w:val="0"/>
            <w:vAlign w:val="center"/>
          </w:tcPr>
          <w:p w14:paraId="67E450AB">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视野角：常规观察≥140°，最大倍率放大观察≥</w:t>
            </w:r>
            <w:r>
              <w:rPr>
                <w:rFonts w:hint="eastAsia" w:ascii="宋体" w:hAnsi="宋体" w:cs="宋体"/>
                <w:kern w:val="0"/>
                <w:sz w:val="21"/>
                <w:szCs w:val="21"/>
                <w:lang w:val="en-US" w:eastAsia="zh-CN" w:bidi="ar-SA"/>
              </w:rPr>
              <w:t>8</w:t>
            </w:r>
            <w:r>
              <w:rPr>
                <w:rFonts w:hint="eastAsia" w:ascii="宋体" w:hAnsi="宋体" w:eastAsia="宋体" w:cs="宋体"/>
                <w:kern w:val="0"/>
                <w:sz w:val="21"/>
                <w:szCs w:val="21"/>
                <w:lang w:val="en-US" w:eastAsia="zh-CN" w:bidi="ar-SA"/>
              </w:rPr>
              <w:t>0°</w:t>
            </w:r>
          </w:p>
        </w:tc>
        <w:tc>
          <w:tcPr>
            <w:tcW w:w="987" w:type="dxa"/>
            <w:tcBorders>
              <w:tl2br w:val="nil"/>
              <w:tr2bl w:val="nil"/>
            </w:tcBorders>
            <w:noWrap w:val="0"/>
            <w:vAlign w:val="center"/>
          </w:tcPr>
          <w:p w14:paraId="04061E5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B1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5D6C8F9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5.2</w:t>
            </w:r>
          </w:p>
        </w:tc>
        <w:tc>
          <w:tcPr>
            <w:tcW w:w="7080" w:type="dxa"/>
            <w:tcBorders>
              <w:tl2br w:val="nil"/>
              <w:tr2bl w:val="nil"/>
            </w:tcBorders>
            <w:noWrap w:val="0"/>
            <w:vAlign w:val="center"/>
          </w:tcPr>
          <w:p w14:paraId="5C8F1EC3">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弯曲角度：向上≥210°，向下≥90°，向左≥100°，向右≥100°</w:t>
            </w:r>
          </w:p>
        </w:tc>
        <w:tc>
          <w:tcPr>
            <w:tcW w:w="987" w:type="dxa"/>
            <w:tcBorders>
              <w:tl2br w:val="nil"/>
              <w:tr2bl w:val="nil"/>
            </w:tcBorders>
            <w:noWrap w:val="0"/>
            <w:vAlign w:val="center"/>
          </w:tcPr>
          <w:p w14:paraId="1054141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55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44C2F7E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5.3</w:t>
            </w:r>
          </w:p>
        </w:tc>
        <w:tc>
          <w:tcPr>
            <w:tcW w:w="7080" w:type="dxa"/>
            <w:tcBorders>
              <w:tl2br w:val="nil"/>
              <w:tr2bl w:val="nil"/>
            </w:tcBorders>
            <w:noWrap w:val="0"/>
            <w:vAlign w:val="center"/>
          </w:tcPr>
          <w:p w14:paraId="2B4025EB">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先端部外径≤10.6mm</w:t>
            </w:r>
          </w:p>
        </w:tc>
        <w:tc>
          <w:tcPr>
            <w:tcW w:w="987" w:type="dxa"/>
            <w:tcBorders>
              <w:tl2br w:val="nil"/>
              <w:tr2bl w:val="nil"/>
            </w:tcBorders>
            <w:noWrap w:val="0"/>
            <w:vAlign w:val="center"/>
          </w:tcPr>
          <w:p w14:paraId="3827654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7B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67A0D9C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5.4</w:t>
            </w:r>
          </w:p>
        </w:tc>
        <w:tc>
          <w:tcPr>
            <w:tcW w:w="7080" w:type="dxa"/>
            <w:tcBorders>
              <w:tl2br w:val="nil"/>
              <w:tr2bl w:val="nil"/>
            </w:tcBorders>
            <w:noWrap w:val="0"/>
            <w:vAlign w:val="center"/>
          </w:tcPr>
          <w:p w14:paraId="2FAA8967">
            <w:pPr>
              <w:pStyle w:val="4"/>
              <w:snapToGrid w:val="0"/>
              <w:spacing w:line="36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插入部外径≤9.6mm</w:t>
            </w:r>
          </w:p>
        </w:tc>
        <w:tc>
          <w:tcPr>
            <w:tcW w:w="987" w:type="dxa"/>
            <w:tcBorders>
              <w:tl2br w:val="nil"/>
              <w:tr2bl w:val="nil"/>
            </w:tcBorders>
            <w:noWrap w:val="0"/>
            <w:vAlign w:val="center"/>
          </w:tcPr>
          <w:p w14:paraId="261737F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B6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37CB4DE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w:t>
            </w:r>
          </w:p>
        </w:tc>
        <w:tc>
          <w:tcPr>
            <w:tcW w:w="7080" w:type="dxa"/>
            <w:tcBorders>
              <w:tl2br w:val="nil"/>
              <w:tr2bl w:val="nil"/>
            </w:tcBorders>
            <w:noWrap w:val="0"/>
            <w:vAlign w:val="center"/>
          </w:tcPr>
          <w:p w14:paraId="6E33B49A">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活检孔内径≥2.8mm</w:t>
            </w:r>
          </w:p>
        </w:tc>
        <w:tc>
          <w:tcPr>
            <w:tcW w:w="987" w:type="dxa"/>
            <w:tcBorders>
              <w:tl2br w:val="nil"/>
              <w:tr2bl w:val="nil"/>
            </w:tcBorders>
            <w:noWrap w:val="0"/>
            <w:vAlign w:val="center"/>
          </w:tcPr>
          <w:p w14:paraId="537AFDC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D1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65D089D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5.6</w:t>
            </w:r>
          </w:p>
        </w:tc>
        <w:tc>
          <w:tcPr>
            <w:tcW w:w="7080" w:type="dxa"/>
            <w:tcBorders>
              <w:tl2br w:val="nil"/>
              <w:tr2bl w:val="nil"/>
            </w:tcBorders>
            <w:noWrap w:val="0"/>
            <w:vAlign w:val="center"/>
          </w:tcPr>
          <w:p w14:paraId="27C2017B">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插入部有效长度≥1030mm</w:t>
            </w:r>
          </w:p>
        </w:tc>
        <w:tc>
          <w:tcPr>
            <w:tcW w:w="987" w:type="dxa"/>
            <w:tcBorders>
              <w:tl2br w:val="nil"/>
              <w:tr2bl w:val="nil"/>
            </w:tcBorders>
            <w:noWrap w:val="0"/>
            <w:vAlign w:val="center"/>
          </w:tcPr>
          <w:p w14:paraId="735D433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93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659F004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5.7</w:t>
            </w:r>
          </w:p>
        </w:tc>
        <w:tc>
          <w:tcPr>
            <w:tcW w:w="7080" w:type="dxa"/>
            <w:tcBorders>
              <w:tl2br w:val="nil"/>
              <w:tr2bl w:val="nil"/>
            </w:tcBorders>
            <w:noWrap w:val="0"/>
            <w:vAlign w:val="center"/>
          </w:tcPr>
          <w:p w14:paraId="5693D4EB">
            <w:pPr>
              <w:pStyle w:val="4"/>
              <w:snapToGrid w:val="0"/>
              <w:spacing w:line="36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导光束条数≥2条</w:t>
            </w:r>
          </w:p>
        </w:tc>
        <w:tc>
          <w:tcPr>
            <w:tcW w:w="987" w:type="dxa"/>
            <w:tcBorders>
              <w:tl2br w:val="nil"/>
              <w:tr2bl w:val="nil"/>
            </w:tcBorders>
            <w:noWrap w:val="0"/>
            <w:vAlign w:val="center"/>
          </w:tcPr>
          <w:p w14:paraId="4CE1B4A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6A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1206B094">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5.8</w:t>
            </w:r>
          </w:p>
        </w:tc>
        <w:tc>
          <w:tcPr>
            <w:tcW w:w="7080" w:type="dxa"/>
            <w:tcBorders>
              <w:tl2br w:val="nil"/>
              <w:tr2bl w:val="nil"/>
            </w:tcBorders>
            <w:noWrap w:val="0"/>
            <w:vAlign w:val="center"/>
          </w:tcPr>
          <w:p w14:paraId="3BDBE471">
            <w:pPr>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具备副送水功能</w:t>
            </w:r>
          </w:p>
        </w:tc>
        <w:tc>
          <w:tcPr>
            <w:tcW w:w="987" w:type="dxa"/>
            <w:tcBorders>
              <w:tl2br w:val="nil"/>
              <w:tr2bl w:val="nil"/>
            </w:tcBorders>
            <w:noWrap w:val="0"/>
            <w:vAlign w:val="center"/>
          </w:tcPr>
          <w:p w14:paraId="7BAF376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7C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43CF22CB">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5.9</w:t>
            </w:r>
          </w:p>
        </w:tc>
        <w:tc>
          <w:tcPr>
            <w:tcW w:w="7080" w:type="dxa"/>
            <w:tcBorders>
              <w:tl2br w:val="nil"/>
              <w:tr2bl w:val="nil"/>
            </w:tcBorders>
            <w:noWrap w:val="0"/>
            <w:vAlign w:val="center"/>
          </w:tcPr>
          <w:p w14:paraId="384AEE65">
            <w:pPr>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全防水设计，无需防水帽</w:t>
            </w:r>
          </w:p>
        </w:tc>
        <w:tc>
          <w:tcPr>
            <w:tcW w:w="987" w:type="dxa"/>
            <w:tcBorders>
              <w:tl2br w:val="nil"/>
              <w:tr2bl w:val="nil"/>
            </w:tcBorders>
            <w:noWrap w:val="0"/>
            <w:vAlign w:val="center"/>
          </w:tcPr>
          <w:p w14:paraId="176C70C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01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442CF106">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p>
        </w:tc>
        <w:tc>
          <w:tcPr>
            <w:tcW w:w="7080" w:type="dxa"/>
            <w:tcBorders>
              <w:tl2br w:val="nil"/>
              <w:tr2bl w:val="nil"/>
            </w:tcBorders>
            <w:noWrap w:val="0"/>
            <w:vAlign w:val="center"/>
          </w:tcPr>
          <w:p w14:paraId="480968EF">
            <w:pPr>
              <w:adjustRightInd w:val="0"/>
              <w:snapToGrid w:val="0"/>
              <w:spacing w:line="360" w:lineRule="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超细胃镜（1条）</w:t>
            </w:r>
          </w:p>
        </w:tc>
        <w:tc>
          <w:tcPr>
            <w:tcW w:w="987" w:type="dxa"/>
            <w:tcBorders>
              <w:tl2br w:val="nil"/>
              <w:tr2bl w:val="nil"/>
            </w:tcBorders>
            <w:noWrap w:val="0"/>
            <w:vAlign w:val="center"/>
          </w:tcPr>
          <w:p w14:paraId="793CBA4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3B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340825BE">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6.1</w:t>
            </w:r>
          </w:p>
        </w:tc>
        <w:tc>
          <w:tcPr>
            <w:tcW w:w="7080" w:type="dxa"/>
            <w:tcBorders>
              <w:tl2br w:val="nil"/>
              <w:tr2bl w:val="nil"/>
            </w:tcBorders>
            <w:noWrap w:val="0"/>
            <w:vAlign w:val="center"/>
          </w:tcPr>
          <w:p w14:paraId="23A8EEF7">
            <w:pPr>
              <w:pStyle w:val="4"/>
              <w:snapToGrid w:val="0"/>
              <w:spacing w:line="36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视野角：常规观察≥140°，最大倍率放大观察≥90°</w:t>
            </w:r>
          </w:p>
        </w:tc>
        <w:tc>
          <w:tcPr>
            <w:tcW w:w="987" w:type="dxa"/>
            <w:tcBorders>
              <w:tl2br w:val="nil"/>
              <w:tr2bl w:val="nil"/>
            </w:tcBorders>
            <w:noWrap w:val="0"/>
            <w:vAlign w:val="center"/>
          </w:tcPr>
          <w:p w14:paraId="4ED9C12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04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69AEC59B">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6.2</w:t>
            </w:r>
          </w:p>
        </w:tc>
        <w:tc>
          <w:tcPr>
            <w:tcW w:w="7080" w:type="dxa"/>
            <w:tcBorders>
              <w:tl2br w:val="nil"/>
              <w:tr2bl w:val="nil"/>
            </w:tcBorders>
            <w:noWrap w:val="0"/>
            <w:vAlign w:val="center"/>
          </w:tcPr>
          <w:p w14:paraId="7C045492">
            <w:pPr>
              <w:pStyle w:val="4"/>
              <w:snapToGrid w:val="0"/>
              <w:spacing w:line="36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弯曲角度：向上≥210°，向下≥90°，向左≥100°，向右≥100°</w:t>
            </w:r>
          </w:p>
        </w:tc>
        <w:tc>
          <w:tcPr>
            <w:tcW w:w="987" w:type="dxa"/>
            <w:tcBorders>
              <w:tl2br w:val="nil"/>
              <w:tr2bl w:val="nil"/>
            </w:tcBorders>
            <w:noWrap w:val="0"/>
            <w:vAlign w:val="center"/>
          </w:tcPr>
          <w:p w14:paraId="0FF255A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AF8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42EDD257">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6.3</w:t>
            </w:r>
          </w:p>
        </w:tc>
        <w:tc>
          <w:tcPr>
            <w:tcW w:w="7080" w:type="dxa"/>
            <w:tcBorders>
              <w:tl2br w:val="nil"/>
              <w:tr2bl w:val="nil"/>
            </w:tcBorders>
            <w:noWrap w:val="0"/>
            <w:vAlign w:val="center"/>
          </w:tcPr>
          <w:p w14:paraId="7C4E497D">
            <w:pPr>
              <w:pStyle w:val="4"/>
              <w:snapToGrid w:val="0"/>
              <w:spacing w:line="36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先端部外径≤5.4mm</w:t>
            </w:r>
          </w:p>
        </w:tc>
        <w:tc>
          <w:tcPr>
            <w:tcW w:w="987" w:type="dxa"/>
            <w:tcBorders>
              <w:tl2br w:val="nil"/>
              <w:tr2bl w:val="nil"/>
            </w:tcBorders>
            <w:noWrap w:val="0"/>
            <w:vAlign w:val="center"/>
          </w:tcPr>
          <w:p w14:paraId="7C8FB07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A2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0EC16AAA">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6.4</w:t>
            </w:r>
          </w:p>
        </w:tc>
        <w:tc>
          <w:tcPr>
            <w:tcW w:w="7080" w:type="dxa"/>
            <w:tcBorders>
              <w:tl2br w:val="nil"/>
              <w:tr2bl w:val="nil"/>
            </w:tcBorders>
            <w:noWrap w:val="0"/>
            <w:vAlign w:val="center"/>
          </w:tcPr>
          <w:p w14:paraId="5E1B6AAA">
            <w:pPr>
              <w:pStyle w:val="4"/>
              <w:snapToGrid w:val="0"/>
              <w:spacing w:line="360" w:lineRule="auto"/>
              <w:ind w:left="0" w:leftChars="0" w:firstLine="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插入部外径≤5.8mm</w:t>
            </w:r>
          </w:p>
        </w:tc>
        <w:tc>
          <w:tcPr>
            <w:tcW w:w="987" w:type="dxa"/>
            <w:tcBorders>
              <w:tl2br w:val="nil"/>
              <w:tr2bl w:val="nil"/>
            </w:tcBorders>
            <w:noWrap w:val="0"/>
            <w:vAlign w:val="center"/>
          </w:tcPr>
          <w:p w14:paraId="2074913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6C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0F7B24B4">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6.5</w:t>
            </w:r>
          </w:p>
        </w:tc>
        <w:tc>
          <w:tcPr>
            <w:tcW w:w="7080" w:type="dxa"/>
            <w:tcBorders>
              <w:tl2br w:val="nil"/>
              <w:tr2bl w:val="nil"/>
            </w:tcBorders>
            <w:noWrap w:val="0"/>
            <w:vAlign w:val="center"/>
          </w:tcPr>
          <w:p w14:paraId="67225140">
            <w:pPr>
              <w:pStyle w:val="4"/>
              <w:snapToGrid w:val="0"/>
              <w:spacing w:line="36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活检孔内径≥2.2mm</w:t>
            </w:r>
          </w:p>
        </w:tc>
        <w:tc>
          <w:tcPr>
            <w:tcW w:w="987" w:type="dxa"/>
            <w:tcBorders>
              <w:tl2br w:val="nil"/>
              <w:tr2bl w:val="nil"/>
            </w:tcBorders>
            <w:noWrap w:val="0"/>
            <w:vAlign w:val="center"/>
          </w:tcPr>
          <w:p w14:paraId="30D6F9E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77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0459270E">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6.6</w:t>
            </w:r>
          </w:p>
        </w:tc>
        <w:tc>
          <w:tcPr>
            <w:tcW w:w="7080" w:type="dxa"/>
            <w:tcBorders>
              <w:tl2br w:val="nil"/>
              <w:tr2bl w:val="nil"/>
            </w:tcBorders>
            <w:noWrap w:val="0"/>
            <w:vAlign w:val="center"/>
          </w:tcPr>
          <w:p w14:paraId="5984BF25">
            <w:pPr>
              <w:pStyle w:val="4"/>
              <w:snapToGrid w:val="0"/>
              <w:spacing w:line="36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插入部有效长度≥1030mm</w:t>
            </w:r>
          </w:p>
        </w:tc>
        <w:tc>
          <w:tcPr>
            <w:tcW w:w="987" w:type="dxa"/>
            <w:tcBorders>
              <w:tl2br w:val="nil"/>
              <w:tr2bl w:val="nil"/>
            </w:tcBorders>
            <w:noWrap w:val="0"/>
            <w:vAlign w:val="center"/>
          </w:tcPr>
          <w:p w14:paraId="2FD7919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138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734492EE">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7080" w:type="dxa"/>
            <w:tcBorders>
              <w:tl2br w:val="nil"/>
              <w:tr2bl w:val="nil"/>
            </w:tcBorders>
            <w:noWrap w:val="0"/>
            <w:vAlign w:val="center"/>
          </w:tcPr>
          <w:p w14:paraId="34322355">
            <w:pPr>
              <w:widowControl/>
              <w:adjustRightInd w:val="0"/>
              <w:snapToGrid w:val="0"/>
              <w:spacing w:line="360" w:lineRule="auto"/>
              <w:jc w:val="left"/>
              <w:rPr>
                <w:rFonts w:hint="eastAsia" w:ascii="宋体" w:hAnsi="宋体" w:eastAsia="宋体" w:cs="宋体"/>
                <w:kern w:val="0"/>
                <w:sz w:val="21"/>
                <w:szCs w:val="21"/>
                <w:highlight w:val="yellow"/>
                <w:lang w:val="en-US" w:eastAsia="zh-CN"/>
              </w:rPr>
            </w:pPr>
            <w:r>
              <w:rPr>
                <w:rFonts w:hint="eastAsia" w:ascii="宋体" w:hAnsi="宋体" w:eastAsia="宋体" w:cs="宋体"/>
                <w:kern w:val="0"/>
                <w:sz w:val="21"/>
                <w:szCs w:val="21"/>
                <w:highlight w:val="none"/>
                <w:lang w:val="en-US" w:eastAsia="zh-CN"/>
              </w:rPr>
              <w:t>医用监视器1台</w:t>
            </w:r>
          </w:p>
        </w:tc>
        <w:tc>
          <w:tcPr>
            <w:tcW w:w="987" w:type="dxa"/>
            <w:tcBorders>
              <w:tl2br w:val="nil"/>
              <w:tr2bl w:val="nil"/>
            </w:tcBorders>
            <w:noWrap w:val="0"/>
            <w:vAlign w:val="center"/>
          </w:tcPr>
          <w:p w14:paraId="20DFA53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84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28170AEB">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7.1</w:t>
            </w:r>
          </w:p>
        </w:tc>
        <w:tc>
          <w:tcPr>
            <w:tcW w:w="7080" w:type="dxa"/>
            <w:tcBorders>
              <w:tl2br w:val="nil"/>
              <w:tr2bl w:val="nil"/>
            </w:tcBorders>
            <w:noWrap w:val="0"/>
            <w:vAlign w:val="center"/>
          </w:tcPr>
          <w:p w14:paraId="33B797D8">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屏幕尺寸≥31英寸，屏幕长宽比16:9</w:t>
            </w:r>
          </w:p>
        </w:tc>
        <w:tc>
          <w:tcPr>
            <w:tcW w:w="987" w:type="dxa"/>
            <w:tcBorders>
              <w:tl2br w:val="nil"/>
              <w:tr2bl w:val="nil"/>
            </w:tcBorders>
            <w:noWrap w:val="0"/>
            <w:vAlign w:val="center"/>
          </w:tcPr>
          <w:p w14:paraId="7EACBD0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87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113C527D">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7.2</w:t>
            </w:r>
          </w:p>
        </w:tc>
        <w:tc>
          <w:tcPr>
            <w:tcW w:w="7080" w:type="dxa"/>
            <w:tcBorders>
              <w:tl2br w:val="nil"/>
              <w:tr2bl w:val="nil"/>
            </w:tcBorders>
            <w:noWrap w:val="0"/>
            <w:vAlign w:val="center"/>
          </w:tcPr>
          <w:p w14:paraId="77335228">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画面可水平翻转和180°旋转</w:t>
            </w:r>
          </w:p>
        </w:tc>
        <w:tc>
          <w:tcPr>
            <w:tcW w:w="987" w:type="dxa"/>
            <w:tcBorders>
              <w:tl2br w:val="nil"/>
              <w:tr2bl w:val="nil"/>
            </w:tcBorders>
            <w:noWrap w:val="0"/>
            <w:vAlign w:val="center"/>
          </w:tcPr>
          <w:p w14:paraId="1DEB588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A1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342DB72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7.3</w:t>
            </w:r>
          </w:p>
        </w:tc>
        <w:tc>
          <w:tcPr>
            <w:tcW w:w="7080" w:type="dxa"/>
            <w:tcBorders>
              <w:tl2br w:val="nil"/>
              <w:tr2bl w:val="nil"/>
            </w:tcBorders>
            <w:noWrap w:val="0"/>
            <w:vAlign w:val="center"/>
          </w:tcPr>
          <w:p w14:paraId="397725B5">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多种显示模式：画中画、画外画、克隆输出</w:t>
            </w:r>
          </w:p>
        </w:tc>
        <w:tc>
          <w:tcPr>
            <w:tcW w:w="987" w:type="dxa"/>
            <w:tcBorders>
              <w:tl2br w:val="nil"/>
              <w:tr2bl w:val="nil"/>
            </w:tcBorders>
            <w:noWrap w:val="0"/>
            <w:vAlign w:val="center"/>
          </w:tcPr>
          <w:p w14:paraId="26D12A9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D7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73EDE67F">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7.4</w:t>
            </w:r>
          </w:p>
        </w:tc>
        <w:tc>
          <w:tcPr>
            <w:tcW w:w="7080" w:type="dxa"/>
            <w:tcBorders>
              <w:tl2br w:val="nil"/>
              <w:tr2bl w:val="nil"/>
            </w:tcBorders>
            <w:noWrap w:val="0"/>
            <w:vAlign w:val="center"/>
          </w:tcPr>
          <w:p w14:paraId="3B246757">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多种输入输出端口：12G-SDI、3G-SDI、 DVI、HD15、Y/C、VIDEO</w:t>
            </w:r>
          </w:p>
        </w:tc>
        <w:tc>
          <w:tcPr>
            <w:tcW w:w="987" w:type="dxa"/>
            <w:tcBorders>
              <w:tl2br w:val="nil"/>
              <w:tr2bl w:val="nil"/>
            </w:tcBorders>
            <w:noWrap w:val="0"/>
            <w:vAlign w:val="center"/>
          </w:tcPr>
          <w:p w14:paraId="3A6F5E4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C8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0C311FD5">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7080" w:type="dxa"/>
            <w:tcBorders>
              <w:tl2br w:val="nil"/>
              <w:tr2bl w:val="nil"/>
            </w:tcBorders>
            <w:noWrap w:val="0"/>
            <w:vAlign w:val="center"/>
          </w:tcPr>
          <w:p w14:paraId="6FD939D6">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SA"/>
              </w:rPr>
              <w:t>送水泵</w:t>
            </w:r>
            <w:r>
              <w:rPr>
                <w:rFonts w:hint="eastAsia" w:ascii="宋体" w:hAnsi="宋体" w:eastAsia="宋体" w:cs="宋体"/>
                <w:kern w:val="0"/>
                <w:sz w:val="21"/>
                <w:szCs w:val="21"/>
                <w:highlight w:val="none"/>
                <w:lang w:val="en-US" w:eastAsia="zh-CN"/>
              </w:rPr>
              <w:t>1台</w:t>
            </w:r>
          </w:p>
        </w:tc>
        <w:tc>
          <w:tcPr>
            <w:tcW w:w="987" w:type="dxa"/>
            <w:tcBorders>
              <w:tl2br w:val="nil"/>
              <w:tr2bl w:val="nil"/>
            </w:tcBorders>
            <w:noWrap w:val="0"/>
            <w:vAlign w:val="center"/>
          </w:tcPr>
          <w:p w14:paraId="748EDD2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A2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54083956">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8.1</w:t>
            </w:r>
          </w:p>
        </w:tc>
        <w:tc>
          <w:tcPr>
            <w:tcW w:w="7080" w:type="dxa"/>
            <w:tcBorders>
              <w:tl2br w:val="nil"/>
              <w:tr2bl w:val="nil"/>
            </w:tcBorders>
            <w:noWrap w:val="0"/>
            <w:vAlign w:val="center"/>
          </w:tcPr>
          <w:p w14:paraId="12FD8926">
            <w:pPr>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最大流速：钳子管道≥750ml/min；副送水管道≥230ml/min</w:t>
            </w:r>
          </w:p>
        </w:tc>
        <w:tc>
          <w:tcPr>
            <w:tcW w:w="987" w:type="dxa"/>
            <w:tcBorders>
              <w:tl2br w:val="nil"/>
              <w:tr2bl w:val="nil"/>
            </w:tcBorders>
            <w:noWrap w:val="0"/>
            <w:vAlign w:val="center"/>
          </w:tcPr>
          <w:p w14:paraId="150C08A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75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4D74D84D">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8.2</w:t>
            </w:r>
          </w:p>
        </w:tc>
        <w:tc>
          <w:tcPr>
            <w:tcW w:w="7080" w:type="dxa"/>
            <w:tcBorders>
              <w:tl2br w:val="nil"/>
              <w:tr2bl w:val="nil"/>
            </w:tcBorders>
            <w:noWrap w:val="0"/>
            <w:vAlign w:val="center"/>
          </w:tcPr>
          <w:p w14:paraId="754D862E">
            <w:pPr>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水瓶容量≥2升，瓶外带有指示液面的标识</w:t>
            </w:r>
          </w:p>
        </w:tc>
        <w:tc>
          <w:tcPr>
            <w:tcW w:w="987" w:type="dxa"/>
            <w:tcBorders>
              <w:tl2br w:val="nil"/>
              <w:tr2bl w:val="nil"/>
            </w:tcBorders>
            <w:noWrap w:val="0"/>
            <w:vAlign w:val="center"/>
          </w:tcPr>
          <w:p w14:paraId="60D02BA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F5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0FA0F7E2">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8.3</w:t>
            </w:r>
          </w:p>
        </w:tc>
        <w:tc>
          <w:tcPr>
            <w:tcW w:w="7080" w:type="dxa"/>
            <w:tcBorders>
              <w:tl2br w:val="nil"/>
              <w:tr2bl w:val="nil"/>
            </w:tcBorders>
            <w:noWrap w:val="0"/>
            <w:vAlign w:val="center"/>
          </w:tcPr>
          <w:p w14:paraId="48F70E57">
            <w:pPr>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直接踩下脚踏开关或通过主机对镜身进行遥控</w:t>
            </w:r>
          </w:p>
        </w:tc>
        <w:tc>
          <w:tcPr>
            <w:tcW w:w="987" w:type="dxa"/>
            <w:tcBorders>
              <w:tl2br w:val="nil"/>
              <w:tr2bl w:val="nil"/>
            </w:tcBorders>
            <w:noWrap w:val="0"/>
            <w:vAlign w:val="center"/>
          </w:tcPr>
          <w:p w14:paraId="5D4D3DE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5A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16754820">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8.4</w:t>
            </w:r>
          </w:p>
        </w:tc>
        <w:tc>
          <w:tcPr>
            <w:tcW w:w="7080" w:type="dxa"/>
            <w:tcBorders>
              <w:tl2br w:val="nil"/>
              <w:tr2bl w:val="nil"/>
            </w:tcBorders>
            <w:noWrap w:val="0"/>
            <w:vAlign w:val="center"/>
          </w:tcPr>
          <w:p w14:paraId="28691588">
            <w:pPr>
              <w:tabs>
                <w:tab w:val="left" w:pos="4860"/>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当水瓶为空瓶时，为避免意外送气，</w:t>
            </w:r>
            <w:r>
              <w:rPr>
                <w:rFonts w:hint="eastAsia" w:ascii="宋体" w:hAnsi="宋体" w:cs="宋体"/>
                <w:kern w:val="0"/>
                <w:sz w:val="21"/>
                <w:szCs w:val="21"/>
                <w:lang w:val="en-US" w:eastAsia="zh-CN"/>
              </w:rPr>
              <w:t>后续</w:t>
            </w:r>
            <w:r>
              <w:rPr>
                <w:rFonts w:hint="eastAsia" w:ascii="宋体" w:hAnsi="宋体" w:eastAsia="宋体" w:cs="宋体"/>
                <w:kern w:val="0"/>
                <w:sz w:val="21"/>
                <w:szCs w:val="21"/>
              </w:rPr>
              <w:t>会自动停止工作</w:t>
            </w:r>
          </w:p>
        </w:tc>
        <w:tc>
          <w:tcPr>
            <w:tcW w:w="987" w:type="dxa"/>
            <w:tcBorders>
              <w:tl2br w:val="nil"/>
              <w:tr2bl w:val="nil"/>
            </w:tcBorders>
            <w:noWrap w:val="0"/>
            <w:vAlign w:val="center"/>
          </w:tcPr>
          <w:p w14:paraId="2C195D9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B0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66CED03F">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8.5</w:t>
            </w:r>
          </w:p>
        </w:tc>
        <w:tc>
          <w:tcPr>
            <w:tcW w:w="7080" w:type="dxa"/>
            <w:tcBorders>
              <w:tl2br w:val="nil"/>
              <w:tr2bl w:val="nil"/>
            </w:tcBorders>
            <w:noWrap w:val="0"/>
            <w:vAlign w:val="center"/>
          </w:tcPr>
          <w:p w14:paraId="555A88E7">
            <w:pPr>
              <w:tabs>
                <w:tab w:val="left" w:pos="4860"/>
              </w:tabs>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管件和水瓶均可高温高压灭菌，可用于清洗消毒机</w:t>
            </w:r>
          </w:p>
        </w:tc>
        <w:tc>
          <w:tcPr>
            <w:tcW w:w="987" w:type="dxa"/>
            <w:tcBorders>
              <w:tl2br w:val="nil"/>
              <w:tr2bl w:val="nil"/>
            </w:tcBorders>
            <w:noWrap w:val="0"/>
            <w:vAlign w:val="center"/>
          </w:tcPr>
          <w:p w14:paraId="61D6F1F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DF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727E42B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7080" w:type="dxa"/>
            <w:tcBorders>
              <w:tl2br w:val="nil"/>
              <w:tr2bl w:val="nil"/>
            </w:tcBorders>
            <w:noWrap w:val="0"/>
            <w:vAlign w:val="center"/>
          </w:tcPr>
          <w:p w14:paraId="37326A30">
            <w:pPr>
              <w:tabs>
                <w:tab w:val="left" w:pos="486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二氧化碳送气泵</w:t>
            </w:r>
            <w:r>
              <w:rPr>
                <w:rFonts w:hint="eastAsia" w:ascii="宋体" w:hAnsi="宋体" w:eastAsia="宋体" w:cs="宋体"/>
                <w:kern w:val="0"/>
                <w:sz w:val="21"/>
                <w:szCs w:val="21"/>
                <w:lang w:val="en-US" w:eastAsia="zh-CN"/>
              </w:rPr>
              <w:t>1台</w:t>
            </w:r>
          </w:p>
        </w:tc>
        <w:tc>
          <w:tcPr>
            <w:tcW w:w="987" w:type="dxa"/>
            <w:tcBorders>
              <w:tl2br w:val="nil"/>
              <w:tr2bl w:val="nil"/>
            </w:tcBorders>
            <w:noWrap w:val="0"/>
            <w:vAlign w:val="center"/>
          </w:tcPr>
          <w:p w14:paraId="1114B17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EA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0A6A7746">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9.1</w:t>
            </w:r>
          </w:p>
        </w:tc>
        <w:tc>
          <w:tcPr>
            <w:tcW w:w="7080" w:type="dxa"/>
            <w:tcBorders>
              <w:tl2br w:val="nil"/>
              <w:tr2bl w:val="nil"/>
            </w:tcBorders>
            <w:noWrap w:val="0"/>
            <w:vAlign w:val="center"/>
          </w:tcPr>
          <w:p w14:paraId="34EE6D97">
            <w:pPr>
              <w:tabs>
                <w:tab w:val="left" w:pos="486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可用气体：医用二氧化碳气体（可与二氧化碳气瓶或者医用送气管道连接）</w:t>
            </w:r>
          </w:p>
        </w:tc>
        <w:tc>
          <w:tcPr>
            <w:tcW w:w="987" w:type="dxa"/>
            <w:tcBorders>
              <w:tl2br w:val="nil"/>
              <w:tr2bl w:val="nil"/>
            </w:tcBorders>
            <w:noWrap w:val="0"/>
            <w:vAlign w:val="center"/>
          </w:tcPr>
          <w:p w14:paraId="5958875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1A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7364BE0E">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9.2</w:t>
            </w:r>
          </w:p>
        </w:tc>
        <w:tc>
          <w:tcPr>
            <w:tcW w:w="7080" w:type="dxa"/>
            <w:tcBorders>
              <w:tl2br w:val="nil"/>
              <w:tr2bl w:val="nil"/>
            </w:tcBorders>
            <w:noWrap w:val="0"/>
            <w:vAlign w:val="center"/>
          </w:tcPr>
          <w:p w14:paraId="544EFB9B">
            <w:pPr>
              <w:tabs>
                <w:tab w:val="left" w:pos="486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最大送气压力≥45kPa</w:t>
            </w:r>
          </w:p>
        </w:tc>
        <w:tc>
          <w:tcPr>
            <w:tcW w:w="987" w:type="dxa"/>
            <w:tcBorders>
              <w:tl2br w:val="nil"/>
              <w:tr2bl w:val="nil"/>
            </w:tcBorders>
            <w:noWrap w:val="0"/>
            <w:vAlign w:val="center"/>
          </w:tcPr>
          <w:p w14:paraId="136515A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AA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1B2E6B2A">
            <w:pPr>
              <w:widowControl/>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7080" w:type="dxa"/>
            <w:tcBorders>
              <w:tl2br w:val="nil"/>
              <w:tr2bl w:val="nil"/>
            </w:tcBorders>
            <w:noWrap w:val="0"/>
            <w:vAlign w:val="center"/>
          </w:tcPr>
          <w:p w14:paraId="3E051CD1">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987" w:type="dxa"/>
            <w:tcBorders>
              <w:tl2br w:val="nil"/>
              <w:tr2bl w:val="nil"/>
            </w:tcBorders>
            <w:noWrap w:val="0"/>
            <w:vAlign w:val="center"/>
          </w:tcPr>
          <w:p w14:paraId="57843FE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7B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5D70B190">
            <w:pPr>
              <w:widowControl/>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11</w:t>
            </w:r>
          </w:p>
        </w:tc>
        <w:tc>
          <w:tcPr>
            <w:tcW w:w="7080" w:type="dxa"/>
            <w:tcBorders>
              <w:tl2br w:val="nil"/>
              <w:tr2bl w:val="nil"/>
            </w:tcBorders>
            <w:noWrap w:val="0"/>
            <w:vAlign w:val="center"/>
          </w:tcPr>
          <w:p w14:paraId="4569D81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987" w:type="dxa"/>
            <w:tcBorders>
              <w:tl2br w:val="nil"/>
              <w:tr2bl w:val="nil"/>
            </w:tcBorders>
            <w:noWrap w:val="0"/>
            <w:vAlign w:val="center"/>
          </w:tcPr>
          <w:p w14:paraId="2EE2AA2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154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1887AE2E">
            <w:pPr>
              <w:widowControl/>
              <w:adjustRightInd w:val="0"/>
              <w:snapToGrid w:val="0"/>
              <w:spacing w:line="360" w:lineRule="auto"/>
              <w:jc w:val="center"/>
              <w:rPr>
                <w:rFonts w:hint="default" w:ascii="宋体" w:hAnsi="宋体" w:eastAsia="宋体" w:cs="宋体"/>
                <w:bCs/>
                <w:color w:val="FF0000"/>
                <w:kern w:val="0"/>
                <w:sz w:val="21"/>
                <w:szCs w:val="21"/>
                <w:lang w:val="en-US" w:eastAsia="zh-CN"/>
              </w:rPr>
            </w:pPr>
            <w:r>
              <w:rPr>
                <w:rFonts w:hint="eastAsia" w:ascii="宋体" w:hAnsi="宋体" w:cs="宋体"/>
                <w:bCs/>
                <w:color w:val="auto"/>
                <w:kern w:val="0"/>
                <w:sz w:val="21"/>
                <w:szCs w:val="21"/>
                <w:lang w:val="en-US" w:eastAsia="zh-CN"/>
              </w:rPr>
              <w:t>12</w:t>
            </w:r>
          </w:p>
        </w:tc>
        <w:tc>
          <w:tcPr>
            <w:tcW w:w="7080" w:type="dxa"/>
            <w:tcBorders>
              <w:tl2br w:val="nil"/>
              <w:tr2bl w:val="nil"/>
            </w:tcBorders>
            <w:noWrap w:val="0"/>
            <w:vAlign w:val="center"/>
          </w:tcPr>
          <w:p w14:paraId="0B7A5483">
            <w:pPr>
              <w:widowControl/>
              <w:adjustRightInd w:val="0"/>
              <w:snapToGrid w:val="0"/>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87" w:type="dxa"/>
            <w:tcBorders>
              <w:tl2br w:val="nil"/>
              <w:tr2bl w:val="nil"/>
            </w:tcBorders>
            <w:noWrap w:val="0"/>
            <w:vAlign w:val="center"/>
          </w:tcPr>
          <w:p w14:paraId="4BC316B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F8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6E26E566">
            <w:pPr>
              <w:widowControl/>
              <w:adjustRightInd w:val="0"/>
              <w:snapToGrid w:val="0"/>
              <w:spacing w:line="360" w:lineRule="auto"/>
              <w:jc w:val="center"/>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13</w:t>
            </w:r>
          </w:p>
        </w:tc>
        <w:tc>
          <w:tcPr>
            <w:tcW w:w="7080" w:type="dxa"/>
            <w:tcBorders>
              <w:tl2br w:val="nil"/>
              <w:tr2bl w:val="nil"/>
            </w:tcBorders>
            <w:noWrap w:val="0"/>
            <w:vAlign w:val="center"/>
          </w:tcPr>
          <w:p w14:paraId="04BA8F53">
            <w:pPr>
              <w:pStyle w:val="5"/>
              <w:widowControl/>
              <w:adjustRightInd w:val="0"/>
              <w:snapToGrid w:val="0"/>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87" w:type="dxa"/>
            <w:tcBorders>
              <w:tl2br w:val="nil"/>
              <w:tr2bl w:val="nil"/>
            </w:tcBorders>
            <w:noWrap w:val="0"/>
            <w:vAlign w:val="center"/>
          </w:tcPr>
          <w:p w14:paraId="303E73F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DA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1D6FF7CF">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080" w:type="dxa"/>
            <w:tcBorders>
              <w:tl2br w:val="nil"/>
              <w:tr2bl w:val="nil"/>
            </w:tcBorders>
            <w:noWrap w:val="0"/>
            <w:vAlign w:val="center"/>
          </w:tcPr>
          <w:p w14:paraId="2A2DB28B">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87" w:type="dxa"/>
            <w:tcBorders>
              <w:tl2br w:val="nil"/>
              <w:tr2bl w:val="nil"/>
            </w:tcBorders>
            <w:noWrap w:val="0"/>
            <w:vAlign w:val="center"/>
          </w:tcPr>
          <w:p w14:paraId="19F804F5">
            <w:pPr>
              <w:widowControl/>
              <w:adjustRightInd w:val="0"/>
              <w:snapToGrid w:val="0"/>
              <w:spacing w:line="360" w:lineRule="auto"/>
              <w:jc w:val="center"/>
              <w:rPr>
                <w:rFonts w:hint="eastAsia" w:ascii="宋体" w:hAnsi="宋体" w:eastAsia="宋体" w:cs="宋体"/>
                <w:kern w:val="0"/>
                <w:sz w:val="21"/>
                <w:szCs w:val="21"/>
              </w:rPr>
            </w:pPr>
          </w:p>
        </w:tc>
      </w:tr>
      <w:tr w14:paraId="13B0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68E1BE4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080" w:type="dxa"/>
            <w:tcBorders>
              <w:tl2br w:val="nil"/>
              <w:tr2bl w:val="nil"/>
            </w:tcBorders>
            <w:noWrap w:val="0"/>
            <w:vAlign w:val="center"/>
          </w:tcPr>
          <w:p w14:paraId="4E521EBD">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987" w:type="dxa"/>
            <w:tcBorders>
              <w:tl2br w:val="nil"/>
              <w:tr2bl w:val="nil"/>
            </w:tcBorders>
            <w:noWrap w:val="0"/>
            <w:vAlign w:val="center"/>
          </w:tcPr>
          <w:p w14:paraId="07415CA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0DF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7FE4E22B">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080" w:type="dxa"/>
            <w:tcBorders>
              <w:tl2br w:val="nil"/>
              <w:tr2bl w:val="nil"/>
            </w:tcBorders>
            <w:noWrap w:val="0"/>
            <w:vAlign w:val="center"/>
          </w:tcPr>
          <w:p w14:paraId="18D912A7">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87" w:type="dxa"/>
            <w:tcBorders>
              <w:tl2br w:val="nil"/>
              <w:tr2bl w:val="nil"/>
            </w:tcBorders>
            <w:noWrap w:val="0"/>
            <w:vAlign w:val="center"/>
          </w:tcPr>
          <w:p w14:paraId="54AE095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3F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283AAE5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080" w:type="dxa"/>
            <w:tcBorders>
              <w:tl2br w:val="nil"/>
              <w:tr2bl w:val="nil"/>
            </w:tcBorders>
            <w:noWrap w:val="0"/>
            <w:vAlign w:val="center"/>
          </w:tcPr>
          <w:p w14:paraId="38823CF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987" w:type="dxa"/>
            <w:tcBorders>
              <w:tl2br w:val="nil"/>
              <w:tr2bl w:val="nil"/>
            </w:tcBorders>
            <w:noWrap w:val="0"/>
            <w:vAlign w:val="center"/>
          </w:tcPr>
          <w:p w14:paraId="7D66C138">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E38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3E46919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080" w:type="dxa"/>
            <w:tcBorders>
              <w:tl2br w:val="nil"/>
              <w:tr2bl w:val="nil"/>
            </w:tcBorders>
            <w:noWrap w:val="0"/>
            <w:vAlign w:val="center"/>
          </w:tcPr>
          <w:p w14:paraId="4B08188A">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87" w:type="dxa"/>
            <w:tcBorders>
              <w:tl2br w:val="nil"/>
              <w:tr2bl w:val="nil"/>
            </w:tcBorders>
            <w:noWrap w:val="0"/>
            <w:vAlign w:val="center"/>
          </w:tcPr>
          <w:p w14:paraId="0FAD52CB">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728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32AC5F9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080" w:type="dxa"/>
            <w:tcBorders>
              <w:tl2br w:val="nil"/>
              <w:tr2bl w:val="nil"/>
            </w:tcBorders>
            <w:noWrap w:val="0"/>
            <w:vAlign w:val="center"/>
          </w:tcPr>
          <w:p w14:paraId="299BEDC1">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87" w:type="dxa"/>
            <w:tcBorders>
              <w:tl2br w:val="nil"/>
              <w:tr2bl w:val="nil"/>
            </w:tcBorders>
            <w:noWrap w:val="0"/>
            <w:vAlign w:val="center"/>
          </w:tcPr>
          <w:p w14:paraId="17482E6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32C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tcBorders>
              <w:tl2br w:val="nil"/>
              <w:tr2bl w:val="nil"/>
            </w:tcBorders>
            <w:noWrap w:val="0"/>
            <w:vAlign w:val="center"/>
          </w:tcPr>
          <w:p w14:paraId="0ED3E59B">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080" w:type="dxa"/>
            <w:tcBorders>
              <w:tl2br w:val="nil"/>
              <w:tr2bl w:val="nil"/>
            </w:tcBorders>
            <w:noWrap w:val="0"/>
            <w:vAlign w:val="center"/>
          </w:tcPr>
          <w:p w14:paraId="34E45407">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87" w:type="dxa"/>
            <w:tcBorders>
              <w:tl2br w:val="nil"/>
              <w:tr2bl w:val="nil"/>
            </w:tcBorders>
            <w:noWrap w:val="0"/>
            <w:vAlign w:val="center"/>
          </w:tcPr>
          <w:p w14:paraId="67842F4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66FEE1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905F0"/>
    <w:rsid w:val="1C9905F0"/>
    <w:rsid w:val="3CAA7BBB"/>
    <w:rsid w:val="75E65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Times New Roman" w:hAnsi="Times New Roman" w:eastAsia="宋体" w:cs="Times New Roman"/>
      <w:szCs w:val="20"/>
    </w:rPr>
  </w:style>
  <w:style w:type="paragraph" w:customStyle="1" w:styleId="5">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1896</Words>
  <Characters>2238</Characters>
  <Lines>0</Lines>
  <Paragraphs>0</Paragraphs>
  <TotalTime>2</TotalTime>
  <ScaleCrop>false</ScaleCrop>
  <LinksUpToDate>false</LinksUpToDate>
  <CharactersWithSpaces>2245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2026-01-05T15:11:00Z</dcterms:created>
  <dc:creator>李子怡</dc:creator>
  <cp:lastModifiedBy>李子怡</cp:lastModifiedBy>
  <dcterms:modified xsi:type="dcterms:W3CDTF">2026-01-06T04:14:18Z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8B65D6826CFD44E6A98C70E9E8D50674_11</vt:lpwstr>
  </property>
  <property fmtid="{D5CDD505-2E9C-101B-9397-08002B2CF9AE}" pid="4" name="KSOTemplateDocerSaveRecord">
    <vt:lpwstr>eyJoZGlkIjoiOGUwODU1ZmJkMmZlNWI2NDZjZDJhZTUyNTI2MjEzYjAiLCJ1c2VySWQiOiIyNzc5ODY3NTAifQ==</vt:lpwstr>
  </property>
</Properties>
</file>