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FF7C">
      <w:pPr>
        <w:pStyle w:val="27"/>
        <w:pageBreakBefore w:val="0"/>
        <w:kinsoku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831F70C">
      <w:pPr>
        <w:pStyle w:val="30"/>
        <w:rPr>
          <w:rFonts w:hint="eastAsia" w:ascii="宋体" w:hAnsi="宋体" w:eastAsia="宋体" w:cs="宋体"/>
          <w:color w:val="auto"/>
          <w:sz w:val="16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16"/>
          <w:szCs w:val="24"/>
          <w:highlight w:val="none"/>
        </w:rPr>
        <w:t>窗体顶端</w:t>
      </w:r>
    </w:p>
    <w:p w14:paraId="62FF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平原实验室2025年抗体新药开发生产项目（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三次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）中标公告</w:t>
      </w:r>
    </w:p>
    <w:p w14:paraId="1C486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一、项目基本情况</w:t>
      </w:r>
      <w:bookmarkStart w:id="2" w:name="_GoBack"/>
      <w:bookmarkEnd w:id="2"/>
    </w:p>
    <w:p w14:paraId="2682B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1、采购项目编号：豫财招标采购-2025-1654</w:t>
      </w:r>
    </w:p>
    <w:p w14:paraId="613A5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2、采购项目名称：平原实验室2025年抗体新药开发生产项目</w:t>
      </w:r>
    </w:p>
    <w:p w14:paraId="57616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3、采购方式：公开招标</w:t>
      </w:r>
    </w:p>
    <w:p w14:paraId="19867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4、招标公告发布日期：2026年1月22日</w:t>
      </w:r>
    </w:p>
    <w:p w14:paraId="41D30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5、评审日期：2026年2月12日</w:t>
      </w:r>
    </w:p>
    <w:p w14:paraId="65577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二、采购项目用途、数量、简要技术要求、合同履行日期：</w:t>
      </w:r>
    </w:p>
    <w:p w14:paraId="5C4AD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eastAsia="zh-CN"/>
        </w:rPr>
        <w:t>预算金额：9000000.00元</w:t>
      </w:r>
    </w:p>
    <w:p w14:paraId="10BA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  最高限价：9000000.00元</w:t>
      </w:r>
    </w:p>
    <w:p w14:paraId="53E00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2、采购需求：</w:t>
      </w:r>
    </w:p>
    <w:p w14:paraId="27417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（1）采购内容（详见采购文件第三章采购需求）：抗体药物的细胞株构建、细胞库建立和检定、上游工艺开发与确认、下游工艺开发与确认、液体制剂处方开发与确认、抗体分析方法开发与确认、抗体原液Non-GMP生产及放行、抗体原液GMP生产及放行、Non-GMP抗体制剂生产及放行、GMP抗体制剂生产及放行、抗体原液+制剂稳定性研究、注册申报相关工作及资料。</w:t>
      </w:r>
    </w:p>
    <w:p w14:paraId="6DD8E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（2）资金来源：财政资金。</w:t>
      </w:r>
    </w:p>
    <w:p w14:paraId="59391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（3）服务期限：项目服务期自合同签订之日起1021日历天内，其中生产验证过程期限控制在260日历天内，其余过程时间期限控制在761日历天内。</w:t>
      </w:r>
    </w:p>
    <w:p w14:paraId="36743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（4）质量要求：符合国家、行业相关要求达到合格标准，协助甲方完成本项目IND临床批件申报，并取得IND批件。</w:t>
      </w:r>
    </w:p>
    <w:p w14:paraId="0ED8A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（5）质量保证期：本项目质量保证期至稳定性实验结束。</w:t>
      </w:r>
    </w:p>
    <w:p w14:paraId="5E41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三、中标情况</w:t>
      </w:r>
    </w:p>
    <w:tbl>
      <w:tblPr>
        <w:tblStyle w:val="15"/>
        <w:tblW w:w="11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64"/>
        <w:gridCol w:w="1814"/>
        <w:gridCol w:w="1320"/>
        <w:gridCol w:w="1575"/>
        <w:gridCol w:w="1440"/>
        <w:gridCol w:w="990"/>
        <w:gridCol w:w="915"/>
        <w:gridCol w:w="1365"/>
      </w:tblGrid>
      <w:tr w14:paraId="0FD2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Align w:val="center"/>
          </w:tcPr>
          <w:p w14:paraId="3F18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包号</w:t>
            </w:r>
          </w:p>
        </w:tc>
        <w:tc>
          <w:tcPr>
            <w:tcW w:w="2678" w:type="dxa"/>
            <w:gridSpan w:val="2"/>
            <w:vAlign w:val="center"/>
          </w:tcPr>
          <w:p w14:paraId="2D0D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采购内容</w:t>
            </w:r>
          </w:p>
        </w:tc>
        <w:tc>
          <w:tcPr>
            <w:tcW w:w="1320" w:type="dxa"/>
            <w:vAlign w:val="center"/>
          </w:tcPr>
          <w:p w14:paraId="0318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供应商名称</w:t>
            </w:r>
          </w:p>
        </w:tc>
        <w:tc>
          <w:tcPr>
            <w:tcW w:w="1575" w:type="dxa"/>
            <w:vAlign w:val="center"/>
          </w:tcPr>
          <w:p w14:paraId="09F34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地址</w:t>
            </w:r>
          </w:p>
        </w:tc>
        <w:tc>
          <w:tcPr>
            <w:tcW w:w="1440" w:type="dxa"/>
            <w:vAlign w:val="center"/>
          </w:tcPr>
          <w:p w14:paraId="149C0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中标金额</w:t>
            </w:r>
          </w:p>
        </w:tc>
        <w:tc>
          <w:tcPr>
            <w:tcW w:w="1905" w:type="dxa"/>
            <w:gridSpan w:val="2"/>
            <w:vAlign w:val="center"/>
          </w:tcPr>
          <w:p w14:paraId="015C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1365" w:type="dxa"/>
            <w:vAlign w:val="center"/>
          </w:tcPr>
          <w:p w14:paraId="42A1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备注信息</w:t>
            </w:r>
          </w:p>
        </w:tc>
      </w:tr>
      <w:tr w14:paraId="19B3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vAlign w:val="center"/>
          </w:tcPr>
          <w:p w14:paraId="2E54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豫政采(2)20252230-1</w:t>
            </w:r>
          </w:p>
        </w:tc>
        <w:tc>
          <w:tcPr>
            <w:tcW w:w="2678" w:type="dxa"/>
            <w:gridSpan w:val="2"/>
            <w:vAlign w:val="center"/>
          </w:tcPr>
          <w:p w14:paraId="74FE4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抗体药物的细胞株构建、细胞库建立和检定、上游工艺开发与确认、下游工艺开发与确认、液体制剂处方开发与确认、抗体分析方法开发与确认、抗体原液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on-GMP生产及放行、抗体原液GMP生产及放行、Non-GMP抗体制剂生产及放行、GMP抗体制剂生产及放行、抗体原液+制剂稳定性研究、注册申报相关工作及资料。</w:t>
            </w:r>
          </w:p>
        </w:tc>
        <w:tc>
          <w:tcPr>
            <w:tcW w:w="1320" w:type="dxa"/>
            <w:vAlign w:val="center"/>
          </w:tcPr>
          <w:p w14:paraId="53E4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上海皓元医药股份有限公司</w:t>
            </w:r>
          </w:p>
        </w:tc>
        <w:tc>
          <w:tcPr>
            <w:tcW w:w="1575" w:type="dxa"/>
            <w:vAlign w:val="center"/>
          </w:tcPr>
          <w:p w14:paraId="3DD6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中国（上海）自由贸易试验区蔡伦路720弄2号501室</w:t>
            </w:r>
          </w:p>
        </w:tc>
        <w:tc>
          <w:tcPr>
            <w:tcW w:w="1440" w:type="dxa"/>
            <w:vAlign w:val="center"/>
          </w:tcPr>
          <w:p w14:paraId="12C1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8070000.00</w:t>
            </w:r>
          </w:p>
        </w:tc>
        <w:tc>
          <w:tcPr>
            <w:tcW w:w="1905" w:type="dxa"/>
            <w:gridSpan w:val="2"/>
            <w:vAlign w:val="center"/>
          </w:tcPr>
          <w:p w14:paraId="3CD5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1365" w:type="dxa"/>
            <w:vMerge w:val="restart"/>
            <w:vAlign w:val="center"/>
          </w:tcPr>
          <w:p w14:paraId="4FF9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评审总得分:70.03分</w:t>
            </w:r>
          </w:p>
        </w:tc>
      </w:tr>
      <w:tr w14:paraId="593B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</w:tcPr>
          <w:p w14:paraId="5E12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61E4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814" w:type="dxa"/>
            <w:vAlign w:val="center"/>
          </w:tcPr>
          <w:p w14:paraId="2AA3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2895" w:type="dxa"/>
            <w:gridSpan w:val="2"/>
            <w:vAlign w:val="center"/>
          </w:tcPr>
          <w:p w14:paraId="380F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服务范围</w:t>
            </w:r>
          </w:p>
        </w:tc>
        <w:tc>
          <w:tcPr>
            <w:tcW w:w="1440" w:type="dxa"/>
            <w:vAlign w:val="center"/>
          </w:tcPr>
          <w:p w14:paraId="4ED7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服务要求</w:t>
            </w:r>
          </w:p>
        </w:tc>
        <w:tc>
          <w:tcPr>
            <w:tcW w:w="990" w:type="dxa"/>
            <w:vAlign w:val="center"/>
          </w:tcPr>
          <w:p w14:paraId="4AE0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服务时间</w:t>
            </w:r>
          </w:p>
        </w:tc>
        <w:tc>
          <w:tcPr>
            <w:tcW w:w="915" w:type="dxa"/>
            <w:vAlign w:val="center"/>
          </w:tcPr>
          <w:p w14:paraId="3D94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服务标准</w:t>
            </w:r>
          </w:p>
        </w:tc>
        <w:tc>
          <w:tcPr>
            <w:tcW w:w="1365" w:type="dxa"/>
            <w:vMerge w:val="continue"/>
            <w:vAlign w:val="center"/>
          </w:tcPr>
          <w:p w14:paraId="1B7B2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08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</w:tcPr>
          <w:p w14:paraId="3D63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2770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14" w:type="dxa"/>
            <w:vAlign w:val="center"/>
          </w:tcPr>
          <w:p w14:paraId="1825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平原实验室2025年抗体新药开发生产项目</w:t>
            </w:r>
          </w:p>
        </w:tc>
        <w:tc>
          <w:tcPr>
            <w:tcW w:w="2895" w:type="dxa"/>
            <w:gridSpan w:val="2"/>
            <w:vAlign w:val="center"/>
          </w:tcPr>
          <w:p w14:paraId="41D4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抗体药物的细胞株构建、细胞库建立和检定、上游工艺开发与确认、下游工艺开发与确认、液体制剂处方开发与确认、抗体分析方法开发与确认、抗体原液Non-GMP生产及放行、抗体原液GMP生产及放行、Non-GMP抗体制剂生产及放行、GMP抗体制剂生产及放行、抗体原液+制剂稳定性研究、注册申报相关工作及资料。</w:t>
            </w:r>
          </w:p>
        </w:tc>
        <w:tc>
          <w:tcPr>
            <w:tcW w:w="1440" w:type="dxa"/>
            <w:vAlign w:val="center"/>
          </w:tcPr>
          <w:p w14:paraId="2839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符合国家、行业相关要求达到合格标准，协助甲方完成本项目IND临床批件申报，并取得IND批件。</w:t>
            </w:r>
          </w:p>
        </w:tc>
        <w:tc>
          <w:tcPr>
            <w:tcW w:w="990" w:type="dxa"/>
            <w:vAlign w:val="center"/>
          </w:tcPr>
          <w:p w14:paraId="6B0D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项目服务期自合同签订之日起1021日历天内，其中生产验证过程期限控制在260日历天内，其余过程时间期限控制在761日历天内。</w:t>
            </w:r>
          </w:p>
        </w:tc>
        <w:tc>
          <w:tcPr>
            <w:tcW w:w="915" w:type="dxa"/>
            <w:vAlign w:val="center"/>
          </w:tcPr>
          <w:p w14:paraId="1478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符合国家、行业相关要求达到合格标准，协助甲方完成本项目IND临床批件申报，并取得IND批件。</w:t>
            </w:r>
          </w:p>
        </w:tc>
        <w:tc>
          <w:tcPr>
            <w:tcW w:w="1365" w:type="dxa"/>
            <w:vMerge w:val="continue"/>
            <w:vAlign w:val="center"/>
          </w:tcPr>
          <w:p w14:paraId="6751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F1C2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四、评审专家名单</w:t>
      </w:r>
    </w:p>
    <w:p w14:paraId="2CCEC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冯宇、尚彩红、刘允岭、赵小磊、朱功名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（采购人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/>
        </w:rPr>
        <w:t>代表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）</w:t>
      </w:r>
    </w:p>
    <w:p w14:paraId="2DFFB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五、代理服务收费标准及金额：</w:t>
      </w:r>
    </w:p>
    <w:p w14:paraId="559C9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收费标准：参照国家计委计价格[2002]1980号文件和国家发展改革委办公厅发改办价格[2003]857号文件规定向中标人收取中标、成交服务费。</w:t>
      </w:r>
    </w:p>
    <w:p w14:paraId="496D0A3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收费金额：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60815.00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元</w:t>
      </w:r>
    </w:p>
    <w:p w14:paraId="34CF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六、中标公告发布的媒介及中标公告期限</w:t>
      </w:r>
    </w:p>
    <w:p w14:paraId="6EFE0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本次中标公告在《河南省政府采购网》、《河南省公共资源交易中心网》、《河南招标采购综合网》上发布。中标公告期限为1个工作日。</w:t>
      </w:r>
    </w:p>
    <w:p w14:paraId="1C242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七、其他补充事宜</w:t>
      </w:r>
    </w:p>
    <w:p w14:paraId="02C8A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各有关当事人对中标结果有异议的，可以在中标公告公示期结束后七个工作日内，以书面形式同时向采购人和招标机构提出质疑（加盖单位公章且法人代表签字），由法人代表或其授权代表携带企业营业执照复印件（加盖公章）及本人身份证（原件）一并提交，并以有效质疑函接受确认日期为受理时间。逾期提交或未按要求提交的质疑函将不予受理。</w:t>
      </w:r>
    </w:p>
    <w:p w14:paraId="45E1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八、凡对本次公告内容提出询问，请按以下方式联系</w:t>
      </w:r>
    </w:p>
    <w:p w14:paraId="033B9768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1.采购人信息</w:t>
      </w:r>
    </w:p>
    <w:p w14:paraId="30EF5B4C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名称：河南经贸职业学院</w:t>
      </w:r>
    </w:p>
    <w:p w14:paraId="5FEA171D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地址：郑州市郑东新区龙子湖北路</w:t>
      </w:r>
    </w:p>
    <w:p w14:paraId="4C992362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联系人：王老师、张老师</w:t>
      </w:r>
    </w:p>
    <w:p w14:paraId="2F2E7EFD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联系方式：0371-86660417</w:t>
      </w:r>
    </w:p>
    <w:p w14:paraId="2EED47D9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2.采购代理机构信息（如有）</w:t>
      </w:r>
    </w:p>
    <w:p w14:paraId="32D08DBB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名称：河南省通力建设工程咨询有限公司</w:t>
      </w:r>
    </w:p>
    <w:p w14:paraId="3633503C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地址：河南自贸试验区郑州片区（经开）航海东路1394号富田财富广场1号楼2201</w:t>
      </w:r>
    </w:p>
    <w:p w14:paraId="036D357E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号</w:t>
      </w:r>
    </w:p>
    <w:p w14:paraId="4C18DBC1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联系人：樊道旺</w:t>
      </w:r>
    </w:p>
    <w:p w14:paraId="1A2AE976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联系方式：0371-6338308015838283363</w:t>
      </w:r>
    </w:p>
    <w:p w14:paraId="6A48D70F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03DEBF59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项目联系人：樊道旺</w:t>
      </w:r>
    </w:p>
    <w:p w14:paraId="12D96B2C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16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联系方式：0371-6338308015838283363</w:t>
      </w:r>
      <w:r>
        <w:rPr>
          <w:rFonts w:hint="eastAsia" w:ascii="宋体" w:hAnsi="宋体" w:eastAsia="宋体" w:cs="宋体"/>
          <w:color w:val="auto"/>
          <w:sz w:val="16"/>
          <w:szCs w:val="24"/>
          <w:highlight w:val="none"/>
        </w:rPr>
        <w:t>窗体底端</w:t>
      </w:r>
    </w:p>
    <w:p w14:paraId="2962E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1.采购人信息</w:t>
      </w:r>
    </w:p>
    <w:p w14:paraId="328DA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bookmarkStart w:id="0" w:name="_Toc28359086"/>
      <w:bookmarkStart w:id="1" w:name="_Toc28359009"/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 xml:space="preserve">名称：平原实验室 </w:t>
      </w:r>
    </w:p>
    <w:p w14:paraId="7297E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 xml:space="preserve">地址：河南省新乡市建设东路46号综合实训楼 </w:t>
      </w:r>
    </w:p>
    <w:p w14:paraId="5F7CE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联系人：常老师</w:t>
      </w:r>
    </w:p>
    <w:p w14:paraId="1A164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联系方式：0373-3323023</w:t>
      </w:r>
    </w:p>
    <w:bookmarkEnd w:id="0"/>
    <w:bookmarkEnd w:id="1"/>
    <w:p w14:paraId="18C0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2.采购代理机构信息（如有）</w:t>
      </w:r>
    </w:p>
    <w:p w14:paraId="0D1D7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 xml:space="preserve">名称：河南省通力建设工程咨询有限公司 </w:t>
      </w:r>
    </w:p>
    <w:p w14:paraId="41EC5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地址：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河南自贸试验区郑州片区（经开）航海东路1394号富田财富广场1号楼2201号</w:t>
      </w:r>
    </w:p>
    <w:p w14:paraId="683FF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樊道旺、王梦楠、王继辉、耿亚君</w:t>
      </w:r>
    </w:p>
    <w:p w14:paraId="3DB01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联系方式：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0371-63383080 15838283363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 xml:space="preserve"> </w:t>
      </w:r>
    </w:p>
    <w:p w14:paraId="52CCF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3.项目联系方式</w:t>
      </w:r>
    </w:p>
    <w:p w14:paraId="19F47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项目联系人：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樊道旺、王梦楠、王继辉、耿亚君</w:t>
      </w:r>
    </w:p>
    <w:p w14:paraId="735D7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联系方式：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0371-63383080 15838283363</w:t>
      </w:r>
    </w:p>
    <w:p w14:paraId="219B3CEA">
      <w:pPr>
        <w:pageBreakBefore w:val="0"/>
        <w:kinsoku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YzQ2ZDY4NWM4M2FjYTIyZGE3OTEwZTUzYzgxN2IifQ=="/>
    <w:docVar w:name="KSO_WPS_MARK_KEY" w:val="08abf66a-f6a4-44e1-92da-3e4b9cd18926"/>
  </w:docVars>
  <w:rsids>
    <w:rsidRoot w:val="20FE46B5"/>
    <w:rsid w:val="02A01D13"/>
    <w:rsid w:val="05285143"/>
    <w:rsid w:val="07AF3996"/>
    <w:rsid w:val="0AB1211B"/>
    <w:rsid w:val="0ADD4CBE"/>
    <w:rsid w:val="0B0A5387"/>
    <w:rsid w:val="0C4A1EDF"/>
    <w:rsid w:val="0CF1004B"/>
    <w:rsid w:val="0D57003C"/>
    <w:rsid w:val="0D655519"/>
    <w:rsid w:val="0E122ED0"/>
    <w:rsid w:val="0E9E29B6"/>
    <w:rsid w:val="0EAF24CD"/>
    <w:rsid w:val="120C7C36"/>
    <w:rsid w:val="1503552E"/>
    <w:rsid w:val="15266500"/>
    <w:rsid w:val="15BA6799"/>
    <w:rsid w:val="16B34B25"/>
    <w:rsid w:val="17A32DEB"/>
    <w:rsid w:val="180E0F21"/>
    <w:rsid w:val="18CE5C46"/>
    <w:rsid w:val="19223058"/>
    <w:rsid w:val="1A420699"/>
    <w:rsid w:val="1A4E0541"/>
    <w:rsid w:val="1B283D33"/>
    <w:rsid w:val="1B66485B"/>
    <w:rsid w:val="1C116575"/>
    <w:rsid w:val="1C9A2A0F"/>
    <w:rsid w:val="1CF06942"/>
    <w:rsid w:val="1E087E4C"/>
    <w:rsid w:val="1E360061"/>
    <w:rsid w:val="1EAE58E9"/>
    <w:rsid w:val="205F3156"/>
    <w:rsid w:val="20FE46B5"/>
    <w:rsid w:val="217F0425"/>
    <w:rsid w:val="22074B35"/>
    <w:rsid w:val="22847DBF"/>
    <w:rsid w:val="2365232A"/>
    <w:rsid w:val="237C2E6E"/>
    <w:rsid w:val="24D8073C"/>
    <w:rsid w:val="250447E3"/>
    <w:rsid w:val="25BA7554"/>
    <w:rsid w:val="25CA5365"/>
    <w:rsid w:val="26D8135C"/>
    <w:rsid w:val="270A69E3"/>
    <w:rsid w:val="270D04C6"/>
    <w:rsid w:val="274F43F6"/>
    <w:rsid w:val="287A7BDE"/>
    <w:rsid w:val="29CB06AB"/>
    <w:rsid w:val="29F60313"/>
    <w:rsid w:val="2A8E3F9F"/>
    <w:rsid w:val="2ACD2102"/>
    <w:rsid w:val="2C546B5C"/>
    <w:rsid w:val="2C707AFD"/>
    <w:rsid w:val="2CA174A1"/>
    <w:rsid w:val="2CAD22EA"/>
    <w:rsid w:val="2E24482E"/>
    <w:rsid w:val="2ECA489C"/>
    <w:rsid w:val="36063B49"/>
    <w:rsid w:val="370D2535"/>
    <w:rsid w:val="3775633A"/>
    <w:rsid w:val="385151A3"/>
    <w:rsid w:val="397C3770"/>
    <w:rsid w:val="39CE1AF2"/>
    <w:rsid w:val="3A1D266C"/>
    <w:rsid w:val="3B2B1C89"/>
    <w:rsid w:val="3B4007CD"/>
    <w:rsid w:val="3C6D4745"/>
    <w:rsid w:val="3C9A07F5"/>
    <w:rsid w:val="3DAE2E44"/>
    <w:rsid w:val="3E39541C"/>
    <w:rsid w:val="3E8A0842"/>
    <w:rsid w:val="3EAA25FD"/>
    <w:rsid w:val="3EB94B1E"/>
    <w:rsid w:val="458F65D9"/>
    <w:rsid w:val="47462CC7"/>
    <w:rsid w:val="47572498"/>
    <w:rsid w:val="48913050"/>
    <w:rsid w:val="48B2506C"/>
    <w:rsid w:val="498F4DFA"/>
    <w:rsid w:val="4AE03433"/>
    <w:rsid w:val="4BC42B9E"/>
    <w:rsid w:val="4BE11211"/>
    <w:rsid w:val="4C011038"/>
    <w:rsid w:val="4CDE13E7"/>
    <w:rsid w:val="4E067EF5"/>
    <w:rsid w:val="51DD691E"/>
    <w:rsid w:val="52EF6909"/>
    <w:rsid w:val="539D0F21"/>
    <w:rsid w:val="55562C6F"/>
    <w:rsid w:val="56023A4F"/>
    <w:rsid w:val="56951575"/>
    <w:rsid w:val="56A417B8"/>
    <w:rsid w:val="56C43C09"/>
    <w:rsid w:val="577210FC"/>
    <w:rsid w:val="582232DD"/>
    <w:rsid w:val="583012E4"/>
    <w:rsid w:val="5877360F"/>
    <w:rsid w:val="5A0A227A"/>
    <w:rsid w:val="5C973587"/>
    <w:rsid w:val="5CB0535B"/>
    <w:rsid w:val="5CFE48C8"/>
    <w:rsid w:val="5F75492A"/>
    <w:rsid w:val="61CF5AA8"/>
    <w:rsid w:val="622B7232"/>
    <w:rsid w:val="65783737"/>
    <w:rsid w:val="66306733"/>
    <w:rsid w:val="668D2BB5"/>
    <w:rsid w:val="66E604B5"/>
    <w:rsid w:val="6B1C3BBC"/>
    <w:rsid w:val="6BC26511"/>
    <w:rsid w:val="6E2711F5"/>
    <w:rsid w:val="6E6733A0"/>
    <w:rsid w:val="70EC49AE"/>
    <w:rsid w:val="72602796"/>
    <w:rsid w:val="72D134DE"/>
    <w:rsid w:val="736E6011"/>
    <w:rsid w:val="74021175"/>
    <w:rsid w:val="74472589"/>
    <w:rsid w:val="75173856"/>
    <w:rsid w:val="765B2AC4"/>
    <w:rsid w:val="7662604B"/>
    <w:rsid w:val="76BC23A9"/>
    <w:rsid w:val="77843214"/>
    <w:rsid w:val="78AF1D47"/>
    <w:rsid w:val="79492020"/>
    <w:rsid w:val="79E97356"/>
    <w:rsid w:val="7B874733"/>
    <w:rsid w:val="7CDE75CC"/>
    <w:rsid w:val="7CE64887"/>
    <w:rsid w:val="7DC26844"/>
    <w:rsid w:val="7F4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83"/>
    </w:pPr>
  </w:style>
  <w:style w:type="paragraph" w:styleId="3">
    <w:name w:val="Body Text"/>
    <w:basedOn w:val="1"/>
    <w:qFormat/>
    <w:uiPriority w:val="0"/>
    <w:pPr>
      <w:suppressAutoHyphens/>
      <w:spacing w:after="120" w:afterLines="0"/>
    </w:pPr>
    <w:rPr>
      <w:kern w:val="1"/>
    </w:rPr>
  </w:style>
  <w:style w:type="paragraph" w:styleId="4">
    <w:name w:val="Body Text First Indent 2"/>
    <w:basedOn w:val="5"/>
    <w:next w:val="1"/>
    <w:qFormat/>
    <w:uiPriority w:val="0"/>
    <w:pPr>
      <w:suppressAutoHyphens/>
      <w:ind w:leftChars="0" w:firstLine="420"/>
    </w:pPr>
    <w:rPr>
      <w:kern w:val="1"/>
    </w:rPr>
  </w:style>
  <w:style w:type="paragraph" w:styleId="5">
    <w:name w:val="Body Text Indent"/>
    <w:basedOn w:val="1"/>
    <w:next w:val="6"/>
    <w:qFormat/>
    <w:uiPriority w:val="0"/>
    <w:pPr>
      <w:spacing w:after="120" w:afterLines="0"/>
      <w:ind w:left="420" w:leftChars="200"/>
    </w:pPr>
  </w:style>
  <w:style w:type="paragraph" w:customStyle="1" w:styleId="6">
    <w:name w:val="Blockquote"/>
    <w:basedOn w:val="1"/>
    <w:next w:val="1"/>
    <w:qFormat/>
    <w:uiPriority w:val="0"/>
    <w:pPr>
      <w:autoSpaceDE w:val="0"/>
      <w:autoSpaceDN w:val="0"/>
      <w:spacing w:before="100" w:after="100"/>
      <w:ind w:left="360" w:right="360"/>
    </w:pPr>
    <w:rPr>
      <w:rFonts w:ascii="Times New Roman" w:eastAsia="宋体"/>
      <w:sz w:val="24"/>
    </w:rPr>
  </w:style>
  <w:style w:type="paragraph" w:styleId="9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0">
    <w:name w:val="caption"/>
    <w:basedOn w:val="1"/>
    <w:next w:val="1"/>
    <w:qFormat/>
    <w:uiPriority w:val="0"/>
    <w:pPr>
      <w:tabs>
        <w:tab w:val="left" w:pos="1050"/>
      </w:tabs>
      <w:suppressAutoHyphens/>
      <w:spacing w:line="400" w:lineRule="exact"/>
      <w:ind w:firstLine="100"/>
    </w:pPr>
    <w:rPr>
      <w:kern w:val="1"/>
      <w:sz w:val="28"/>
    </w:r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3">
    <w:name w:val="Body Text 2"/>
    <w:basedOn w:val="1"/>
    <w:next w:val="3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table" w:styleId="15">
    <w:name w:val="Table Grid"/>
    <w:basedOn w:val="1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qFormat/>
    <w:uiPriority w:val="0"/>
    <w:rPr>
      <w:color w:val="000000"/>
      <w:u w:val="none"/>
    </w:rPr>
  </w:style>
  <w:style w:type="character" w:styleId="18">
    <w:name w:val="Hyperlink"/>
    <w:basedOn w:val="16"/>
    <w:qFormat/>
    <w:uiPriority w:val="0"/>
    <w:rPr>
      <w:color w:val="000000"/>
      <w:u w:val="none"/>
    </w:rPr>
  </w:style>
  <w:style w:type="paragraph" w:customStyle="1" w:styleId="19">
    <w:name w:val="无间隔1"/>
    <w:basedOn w:val="1"/>
    <w:next w:val="10"/>
    <w:qFormat/>
    <w:uiPriority w:val="0"/>
    <w:pPr>
      <w:spacing w:line="400" w:lineRule="exact"/>
    </w:pPr>
    <w:rPr>
      <w:sz w:val="24"/>
    </w:rPr>
  </w:style>
  <w:style w:type="character" w:customStyle="1" w:styleId="20">
    <w:name w:val="icon_gys"/>
    <w:basedOn w:val="16"/>
    <w:qFormat/>
    <w:uiPriority w:val="0"/>
    <w:rPr>
      <w:sz w:val="21"/>
      <w:szCs w:val="21"/>
    </w:rPr>
  </w:style>
  <w:style w:type="character" w:customStyle="1" w:styleId="21">
    <w:name w:val="fr"/>
    <w:basedOn w:val="16"/>
    <w:qFormat/>
    <w:uiPriority w:val="0"/>
  </w:style>
  <w:style w:type="character" w:customStyle="1" w:styleId="22">
    <w:name w:val="first-child"/>
    <w:basedOn w:val="16"/>
    <w:qFormat/>
    <w:uiPriority w:val="0"/>
    <w:rPr>
      <w:color w:val="1F3149"/>
      <w:sz w:val="24"/>
      <w:szCs w:val="24"/>
    </w:rPr>
  </w:style>
  <w:style w:type="character" w:customStyle="1" w:styleId="23">
    <w:name w:val="first-child1"/>
    <w:basedOn w:val="16"/>
    <w:qFormat/>
    <w:uiPriority w:val="0"/>
    <w:rPr>
      <w:color w:val="1F3149"/>
      <w:sz w:val="24"/>
      <w:szCs w:val="24"/>
    </w:rPr>
  </w:style>
  <w:style w:type="character" w:customStyle="1" w:styleId="24">
    <w:name w:val="xiadan"/>
    <w:basedOn w:val="16"/>
    <w:qFormat/>
    <w:uiPriority w:val="0"/>
    <w:rPr>
      <w:shd w:val="clear" w:fill="E4393C"/>
    </w:rPr>
  </w:style>
  <w:style w:type="character" w:customStyle="1" w:styleId="25">
    <w:name w:val="icon_ds"/>
    <w:basedOn w:val="16"/>
    <w:qFormat/>
    <w:uiPriority w:val="0"/>
  </w:style>
  <w:style w:type="character" w:customStyle="1" w:styleId="26">
    <w:name w:val="icon_ds1"/>
    <w:basedOn w:val="16"/>
    <w:qFormat/>
    <w:uiPriority w:val="0"/>
    <w:rPr>
      <w:sz w:val="21"/>
      <w:szCs w:val="21"/>
    </w:rPr>
  </w:style>
  <w:style w:type="paragraph" w:customStyle="1" w:styleId="27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textareastyle1"/>
    <w:basedOn w:val="16"/>
    <w:qFormat/>
    <w:uiPriority w:val="0"/>
    <w:rPr>
      <w:color w:val="1F3149"/>
      <w:bdr w:val="single" w:color="E0E8F1" w:sz="6" w:space="0"/>
      <w:shd w:val="clear" w:fill="FFFFFF"/>
    </w:rPr>
  </w:style>
  <w:style w:type="character" w:customStyle="1" w:styleId="33">
    <w:name w:val="toolbarlabel"/>
    <w:basedOn w:val="16"/>
    <w:qFormat/>
    <w:uiPriority w:val="0"/>
    <w:rPr>
      <w:color w:val="333333"/>
      <w:sz w:val="18"/>
      <w:szCs w:val="18"/>
    </w:rPr>
  </w:style>
  <w:style w:type="character" w:customStyle="1" w:styleId="34">
    <w:name w:val="toolbarlabel2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1505</Words>
  <Characters>1729</Characters>
  <Lines>0</Lines>
  <Paragraphs>0</Paragraphs>
  <TotalTime>2</TotalTime>
  <ScaleCrop>false</ScaleCrop>
  <LinksUpToDate>false</LinksUpToDate>
  <CharactersWithSpaces>1742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2020-08-11T08:22:00Z</dcterms:created>
  <dc:creator>_霄_</dc:creator>
  <cp:lastModifiedBy>Administrator</cp:lastModifiedBy>
  <cp:lastPrinted>2023-10-08T08:22:00Z</cp:lastPrinted>
  <dcterms:modified xsi:type="dcterms:W3CDTF">2026-02-12T10:24:08Z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FCFC2B12DE254181ADB90893F653A039_13</vt:lpwstr>
  </property>
  <property fmtid="{D5CDD505-2E9C-101B-9397-08002B2CF9AE}" pid="4" name="KSOTemplateDocerSaveRecord">
    <vt:lpwstr>eyJoZGlkIjoiMWZiYzQ2ZDY4NWM4M2FjYTIyZGE3OTEwZTUzYzgxN2IiLCJ1c2VySWQiOiI0Mzg1MzY0MTcifQ==</vt:lpwstr>
  </property>
</Properties>
</file>