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43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尉氏县教育体育局2023年长效机制及义务教育综合奖补资金建设项目定标候选人公示</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河南正坤建设工程咨询有限公司受尉氏县教育体育局的委托，就尉氏县教育体育局2023年长效机制及义务教育综合奖补资金建设项目进行公开招标，于202</w:t>
      </w:r>
      <w:r>
        <w:rPr>
          <w:rFonts w:hint="eastAsia" w:ascii="宋体" w:hAnsi="宋体" w:cs="宋体"/>
          <w:highlight w:val="none"/>
          <w:lang w:val="en-US" w:eastAsia="zh-CN"/>
        </w:rPr>
        <w:t>4</w:t>
      </w:r>
      <w:r>
        <w:rPr>
          <w:rFonts w:hint="eastAsia" w:ascii="宋体" w:hAnsi="宋体" w:eastAsia="宋体" w:cs="宋体"/>
          <w:highlight w:val="none"/>
        </w:rPr>
        <w:t>年</w:t>
      </w:r>
      <w:r>
        <w:rPr>
          <w:rFonts w:hint="eastAsia" w:ascii="宋体" w:hAnsi="宋体" w:cs="宋体"/>
          <w:highlight w:val="none"/>
          <w:lang w:val="en-US" w:eastAsia="zh-CN"/>
        </w:rPr>
        <w:t>5</w:t>
      </w:r>
      <w:r>
        <w:rPr>
          <w:rFonts w:hint="eastAsia" w:ascii="宋体" w:hAnsi="宋体" w:eastAsia="宋体" w:cs="宋体"/>
          <w:highlight w:val="none"/>
        </w:rPr>
        <w:t>月</w:t>
      </w:r>
      <w:r>
        <w:rPr>
          <w:rFonts w:hint="eastAsia" w:ascii="宋体" w:hAnsi="宋体" w:cs="宋体"/>
          <w:highlight w:val="none"/>
          <w:lang w:val="en-US" w:eastAsia="zh-CN"/>
        </w:rPr>
        <w:t>22</w:t>
      </w:r>
      <w:r>
        <w:rPr>
          <w:rFonts w:hint="eastAsia" w:ascii="宋体" w:hAnsi="宋体" w:eastAsia="宋体" w:cs="宋体"/>
          <w:highlight w:val="none"/>
        </w:rPr>
        <w:t>日在</w:t>
      </w:r>
      <w:r>
        <w:rPr>
          <w:rFonts w:hint="eastAsia" w:ascii="宋体" w:hAnsi="宋体" w:cs="宋体"/>
          <w:highlight w:val="none"/>
          <w:lang w:val="en-US" w:eastAsia="zh-CN"/>
        </w:rPr>
        <w:t>尉氏县</w:t>
      </w:r>
      <w:r>
        <w:rPr>
          <w:rFonts w:hint="eastAsia" w:ascii="宋体" w:hAnsi="宋体" w:eastAsia="宋体" w:cs="宋体"/>
          <w:highlight w:val="none"/>
          <w:lang w:val="en-US" w:eastAsia="zh-CN"/>
        </w:rPr>
        <w:t>公共资源交易中心</w:t>
      </w:r>
      <w:r>
        <w:rPr>
          <w:rFonts w:hint="eastAsia" w:ascii="宋体" w:hAnsi="宋体" w:eastAsia="宋体" w:cs="宋体"/>
          <w:highlight w:val="none"/>
        </w:rPr>
        <w:t>依法进行开标和评标活动。评标委员会按照招标文件规定进行了评审，经招标人确认，现将本次定标候选人公示如下：</w:t>
      </w:r>
    </w:p>
    <w:p>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一、招标项目说明：</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1.1项目名称：尉氏县教育体育局2023年长效机制及义务教育综合奖补资金建设项目</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1.2项目编号：JSGCGK-2024-0</w:t>
      </w:r>
      <w:r>
        <w:rPr>
          <w:rFonts w:hint="eastAsia" w:ascii="宋体" w:hAnsi="宋体" w:eastAsia="宋体" w:cs="宋体"/>
          <w:highlight w:val="none"/>
          <w:lang w:val="en-US" w:eastAsia="zh-CN"/>
        </w:rPr>
        <w:t xml:space="preserve">15 </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1.3资金来源：财政资金</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cs="宋体"/>
          <w:highlight w:val="none"/>
          <w:lang w:val="en-US" w:eastAsia="zh-CN"/>
        </w:rPr>
      </w:pPr>
      <w:r>
        <w:rPr>
          <w:rFonts w:hint="eastAsia" w:ascii="宋体" w:hAnsi="宋体" w:eastAsia="宋体" w:cs="宋体"/>
          <w:highlight w:val="none"/>
        </w:rPr>
        <w:t>1.</w:t>
      </w:r>
      <w:r>
        <w:rPr>
          <w:rFonts w:hint="eastAsia" w:ascii="宋体" w:hAnsi="宋体" w:cs="宋体"/>
          <w:highlight w:val="none"/>
          <w:lang w:val="en-US" w:eastAsia="zh-CN"/>
        </w:rPr>
        <w:t>4投资金额：2678.468222万元</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ascii="宋体" w:hAnsi="宋体" w:cs="宋体"/>
          <w:highlight w:val="none"/>
          <w:lang w:val="en-US" w:eastAsia="zh-CN"/>
        </w:rPr>
        <w:t>5</w:t>
      </w:r>
      <w:r>
        <w:rPr>
          <w:rFonts w:hint="eastAsia" w:ascii="宋体" w:hAnsi="宋体" w:eastAsia="宋体" w:cs="宋体"/>
          <w:highlight w:val="none"/>
          <w:lang w:val="en-US" w:eastAsia="zh-CN"/>
        </w:rPr>
        <w:t>建设地点：尉氏县</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1.6建设规模：尉氏县庄头镇小营小学教学楼建筑面积1443.84㎡、尉氏县大范小学教学楼建筑面积1134.96㎡；尉氏县朱曲镇山魏小学教学楼建筑面积1213.23㎡、尉氏县刘庄小学教学楼建筑面积1281.44㎡；尉氏县小陈乡中心学校教学楼建筑面积1281.44㎡、尉氏县张市镇回民小学宿舍楼建筑面积1954.86㎡；尉氏县水坡镇李寨小学教学楼建筑面积1213.23㎡、尉氏县十八里镇中心小学教学楼建筑面积1328.94㎡；尉氏县门楼任第二初级中学教学楼建筑面积1131.92㎡、尉氏县南曹乡南曹小学宿舍楼建筑面积954.21㎡、尉氏县第二实验小学维修改造。</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1.7招标方式：公开招标 </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1.8招标范围：</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第一至五标段：工程量清单、图纸及招标文件中规定的所有内容</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lang w:val="en-US" w:eastAsia="zh-CN"/>
        </w:rPr>
      </w:pPr>
      <w:r>
        <w:rPr>
          <w:rFonts w:hint="eastAsia" w:ascii="宋体" w:hAnsi="宋体" w:eastAsia="宋体" w:cs="宋体"/>
          <w:highlight w:val="none"/>
          <w:lang w:val="en-US" w:eastAsia="zh-CN"/>
        </w:rPr>
        <w:t>第六标段：本项目施工阶段及工程缺陷责任期阶段的监理服务</w:t>
      </w:r>
    </w:p>
    <w:p>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highlight w:val="none"/>
        </w:rPr>
      </w:pPr>
      <w:r>
        <w:rPr>
          <w:rFonts w:hint="eastAsia" w:ascii="宋体" w:hAnsi="宋体" w:eastAsia="宋体" w:cs="宋体"/>
          <w:b/>
          <w:bCs/>
          <w:highlight w:val="none"/>
        </w:rPr>
        <w:t>二、标段划分情况</w:t>
      </w:r>
      <w:r>
        <w:rPr>
          <w:rFonts w:hint="eastAsia" w:ascii="宋体" w:hAnsi="宋体" w:eastAsia="宋体" w:cs="宋体"/>
          <w:highlight w:val="none"/>
        </w:rPr>
        <w:t>：</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2.1标段划分：本项目共分为六个标段</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第一标段：尉氏县庄头镇小营小学、大范小学建设项目 </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第二标段：尉氏县朱曲镇山魏小学、刘庄小学建设项目</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第三标段：尉氏县小陈乡中心学校、张市镇回民小学建设项目</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第四标段：尉氏县水坡镇李寨小学、十八里镇中心小学建设项目</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第五标段：尉氏县门楼任第二初级中学、南曹乡南曹小学建设及尉氏县第二实验小学维修改造项目 </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第六标段：第一标段至第五标段监理 </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2.2工程质量：合格</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2.3资格能力要求：（详见本公告4.5.1招标文件要求的资格能力条件）</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2.4计划工期：：第一至五标段：10个月；其中第五标段中的尉氏县第二实验小学维修改造工期45日历天；第六标段：监理服务期：随施工工期及缺陷责任期  </w:t>
      </w:r>
    </w:p>
    <w:p>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2.5招标控制总价：第</w:t>
      </w:r>
      <w:r>
        <w:rPr>
          <w:rFonts w:hint="eastAsia" w:ascii="宋体" w:hAnsi="宋体" w:cs="宋体"/>
          <w:highlight w:val="none"/>
          <w:lang w:val="en-US" w:eastAsia="zh-CN"/>
        </w:rPr>
        <w:t>一</w:t>
      </w:r>
      <w:r>
        <w:rPr>
          <w:rFonts w:hint="eastAsia" w:ascii="宋体" w:hAnsi="宋体" w:eastAsia="宋体" w:cs="宋体"/>
          <w:highlight w:val="none"/>
          <w:lang w:val="en-US" w:eastAsia="zh-CN"/>
        </w:rPr>
        <w:t>标段：5288754.82元</w:t>
      </w:r>
      <w:r>
        <w:rPr>
          <w:rFonts w:hint="eastAsia" w:ascii="宋体" w:hAnsi="宋体" w:cs="宋体"/>
          <w:highlight w:val="none"/>
          <w:lang w:val="en-US" w:eastAsia="zh-CN"/>
        </w:rPr>
        <w:t>、</w:t>
      </w:r>
      <w:r>
        <w:rPr>
          <w:rFonts w:hint="eastAsia" w:ascii="宋体" w:hAnsi="宋体" w:eastAsia="宋体" w:cs="宋体"/>
          <w:highlight w:val="none"/>
          <w:lang w:val="en-US" w:eastAsia="zh-CN"/>
        </w:rPr>
        <w:t>第</w:t>
      </w:r>
      <w:r>
        <w:rPr>
          <w:rFonts w:hint="eastAsia" w:ascii="宋体" w:hAnsi="宋体" w:cs="宋体"/>
          <w:highlight w:val="none"/>
          <w:lang w:val="en-US" w:eastAsia="zh-CN"/>
        </w:rPr>
        <w:t>二</w:t>
      </w:r>
      <w:r>
        <w:rPr>
          <w:rFonts w:hint="eastAsia" w:ascii="宋体" w:hAnsi="宋体" w:eastAsia="宋体" w:cs="宋体"/>
          <w:highlight w:val="none"/>
          <w:lang w:val="en-US" w:eastAsia="zh-CN"/>
        </w:rPr>
        <w:t>标段：5225807.35元</w:t>
      </w:r>
      <w:r>
        <w:rPr>
          <w:rFonts w:hint="eastAsia" w:ascii="宋体" w:hAnsi="宋体" w:cs="宋体"/>
          <w:highlight w:val="none"/>
          <w:lang w:val="en-US" w:eastAsia="zh-CN"/>
        </w:rPr>
        <w:t>、</w:t>
      </w:r>
      <w:r>
        <w:rPr>
          <w:rFonts w:hint="eastAsia" w:ascii="宋体" w:hAnsi="宋体" w:eastAsia="宋体" w:cs="宋体"/>
          <w:highlight w:val="none"/>
          <w:lang w:val="en-US" w:eastAsia="zh-CN"/>
        </w:rPr>
        <w:t>第三标段：5899937.27元</w:t>
      </w:r>
      <w:r>
        <w:rPr>
          <w:rFonts w:hint="eastAsia" w:ascii="宋体" w:hAnsi="宋体" w:cs="宋体"/>
          <w:highlight w:val="none"/>
          <w:lang w:val="en-US" w:eastAsia="zh-CN"/>
        </w:rPr>
        <w:t>、</w:t>
      </w:r>
      <w:r>
        <w:rPr>
          <w:rFonts w:hint="eastAsia" w:ascii="宋体" w:hAnsi="宋体" w:eastAsia="宋体" w:cs="宋体"/>
          <w:highlight w:val="none"/>
          <w:lang w:val="en-US" w:eastAsia="zh-CN"/>
        </w:rPr>
        <w:t>第</w:t>
      </w:r>
      <w:r>
        <w:rPr>
          <w:rFonts w:hint="eastAsia" w:ascii="宋体" w:hAnsi="宋体" w:cs="宋体"/>
          <w:highlight w:val="none"/>
          <w:lang w:val="en-US" w:eastAsia="zh-CN"/>
        </w:rPr>
        <w:t>四</w:t>
      </w:r>
      <w:r>
        <w:rPr>
          <w:rFonts w:hint="eastAsia" w:ascii="宋体" w:hAnsi="宋体" w:eastAsia="宋体" w:cs="宋体"/>
          <w:highlight w:val="none"/>
          <w:lang w:val="en-US" w:eastAsia="zh-CN"/>
        </w:rPr>
        <w:t>标段：5195768.86元</w:t>
      </w:r>
      <w:r>
        <w:rPr>
          <w:rFonts w:hint="eastAsia" w:ascii="宋体" w:hAnsi="宋体" w:cs="宋体"/>
          <w:highlight w:val="none"/>
          <w:lang w:val="en-US" w:eastAsia="zh-CN"/>
        </w:rPr>
        <w:t>、</w:t>
      </w:r>
      <w:r>
        <w:rPr>
          <w:rFonts w:hint="eastAsia" w:ascii="宋体" w:hAnsi="宋体" w:eastAsia="宋体" w:cs="宋体"/>
          <w:highlight w:val="none"/>
          <w:lang w:val="en-US" w:eastAsia="zh-CN"/>
        </w:rPr>
        <w:t>第</w:t>
      </w:r>
      <w:r>
        <w:rPr>
          <w:rFonts w:hint="eastAsia" w:ascii="宋体" w:hAnsi="宋体" w:cs="宋体"/>
          <w:highlight w:val="none"/>
          <w:lang w:val="en-US" w:eastAsia="zh-CN"/>
        </w:rPr>
        <w:t>五</w:t>
      </w:r>
      <w:r>
        <w:rPr>
          <w:rFonts w:hint="eastAsia" w:ascii="宋体" w:hAnsi="宋体" w:eastAsia="宋体" w:cs="宋体"/>
          <w:highlight w:val="none"/>
          <w:lang w:val="en-US" w:eastAsia="zh-CN"/>
        </w:rPr>
        <w:t>标段：4909219.05元</w:t>
      </w:r>
      <w:r>
        <w:rPr>
          <w:rFonts w:hint="eastAsia" w:ascii="宋体" w:hAnsi="宋体" w:cs="宋体"/>
          <w:highlight w:val="none"/>
          <w:lang w:val="en-US" w:eastAsia="zh-CN"/>
        </w:rPr>
        <w:t>、</w:t>
      </w:r>
      <w:r>
        <w:rPr>
          <w:rFonts w:hint="eastAsia" w:ascii="宋体" w:hAnsi="宋体" w:eastAsia="宋体" w:cs="宋体"/>
          <w:highlight w:val="none"/>
          <w:lang w:val="en-US" w:eastAsia="zh-CN"/>
        </w:rPr>
        <w:t>第六标段：265194.87元</w:t>
      </w:r>
    </w:p>
    <w:p>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三、评标委员会成员人数：</w:t>
      </w:r>
      <w:r>
        <w:rPr>
          <w:rFonts w:hint="eastAsia" w:ascii="宋体" w:hAnsi="宋体" w:cs="宋体"/>
          <w:b/>
          <w:bCs/>
          <w:highlight w:val="none"/>
          <w:lang w:val="en-US" w:eastAsia="zh-CN"/>
        </w:rPr>
        <w:t>5</w:t>
      </w:r>
      <w:r>
        <w:rPr>
          <w:rFonts w:hint="eastAsia" w:ascii="宋体" w:hAnsi="宋体" w:eastAsia="宋体" w:cs="宋体"/>
          <w:b/>
          <w:bCs/>
          <w:highlight w:val="none"/>
        </w:rPr>
        <w:t>人</w:t>
      </w:r>
    </w:p>
    <w:p>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四、评标情况：</w:t>
      </w:r>
    </w:p>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bCs/>
          <w:highlight w:val="none"/>
        </w:rPr>
        <w:t>4.1评标委员会推荐的定标候选人</w:t>
      </w:r>
      <w:r>
        <w:rPr>
          <w:rFonts w:hint="eastAsia" w:ascii="宋体" w:hAnsi="宋体" w:eastAsia="宋体" w:cs="宋体"/>
          <w:b w:val="0"/>
          <w:bCs w:val="0"/>
          <w:highlight w:val="none"/>
        </w:rPr>
        <w:t>（</w:t>
      </w:r>
      <w:r>
        <w:rPr>
          <w:rFonts w:hint="eastAsia" w:ascii="宋体" w:hAnsi="宋体" w:cs="宋体"/>
          <w:b w:val="0"/>
          <w:bCs w:val="0"/>
          <w:highlight w:val="none"/>
          <w:lang w:eastAsia="zh-CN"/>
        </w:rPr>
        <w:t>本项目</w:t>
      </w:r>
      <w:r>
        <w:rPr>
          <w:rFonts w:hint="eastAsia" w:ascii="宋体" w:hAnsi="宋体" w:eastAsia="宋体" w:cs="宋体"/>
          <w:b w:val="0"/>
          <w:bCs w:val="0"/>
          <w:highlight w:val="none"/>
        </w:rPr>
        <w:t>排序不分先后</w:t>
      </w:r>
      <w:r>
        <w:rPr>
          <w:rFonts w:hint="eastAsia" w:ascii="宋体" w:hAnsi="宋体" w:eastAsia="宋体" w:cs="宋体"/>
          <w:b w:val="0"/>
          <w:bCs w:val="0"/>
          <w:highlight w:val="none"/>
          <w:lang w:val="en-US" w:eastAsia="zh-CN"/>
        </w:rPr>
        <w:t>）</w:t>
      </w:r>
    </w:p>
    <w:p>
      <w:pPr>
        <w:keepNext w:val="0"/>
        <w:keepLines w:val="0"/>
        <w:pageBreakBefore w:val="0"/>
        <w:kinsoku/>
        <w:wordWrap/>
        <w:overflowPunct/>
        <w:topLinePunct w:val="0"/>
        <w:autoSpaceDE w:val="0"/>
        <w:autoSpaceDN/>
        <w:bidi w:val="0"/>
        <w:adjustRightInd/>
        <w:snapToGrid/>
        <w:spacing w:line="384"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第一标段：尉氏县庄头镇小营小学、大范小学建设项目 </w:t>
      </w:r>
    </w:p>
    <w:tbl>
      <w:tblPr>
        <w:tblStyle w:val="8"/>
        <w:tblW w:w="10283" w:type="dxa"/>
        <w:jc w:val="center"/>
        <w:tblLayout w:type="fixed"/>
        <w:tblCellMar>
          <w:top w:w="0" w:type="dxa"/>
          <w:left w:w="108" w:type="dxa"/>
          <w:bottom w:w="0" w:type="dxa"/>
          <w:right w:w="108" w:type="dxa"/>
        </w:tblCellMar>
      </w:tblPr>
      <w:tblGrid>
        <w:gridCol w:w="613"/>
        <w:gridCol w:w="3337"/>
        <w:gridCol w:w="2017"/>
        <w:gridCol w:w="1617"/>
        <w:gridCol w:w="1383"/>
        <w:gridCol w:w="1316"/>
      </w:tblGrid>
      <w:tr>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333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20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6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经理</w:t>
            </w:r>
          </w:p>
        </w:tc>
        <w:tc>
          <w:tcPr>
            <w:tcW w:w="138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1316"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工期</w:t>
            </w:r>
          </w:p>
        </w:tc>
      </w:tr>
      <w:tr>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33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河南林正建设工程有限公司</w:t>
            </w:r>
          </w:p>
        </w:tc>
        <w:tc>
          <w:tcPr>
            <w:tcW w:w="20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5284864.65 元</w:t>
            </w:r>
          </w:p>
        </w:tc>
        <w:tc>
          <w:tcPr>
            <w:tcW w:w="16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张俊华</w:t>
            </w:r>
          </w:p>
        </w:tc>
        <w:tc>
          <w:tcPr>
            <w:tcW w:w="138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w:t>
            </w:r>
          </w:p>
        </w:tc>
        <w:tc>
          <w:tcPr>
            <w:tcW w:w="1316"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10 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33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兰裕建设有限公司</w:t>
            </w:r>
          </w:p>
        </w:tc>
        <w:tc>
          <w:tcPr>
            <w:tcW w:w="20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5284870.84 元</w:t>
            </w:r>
          </w:p>
        </w:tc>
        <w:tc>
          <w:tcPr>
            <w:tcW w:w="16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赵庆利</w:t>
            </w:r>
          </w:p>
        </w:tc>
        <w:tc>
          <w:tcPr>
            <w:tcW w:w="13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lang w:val="en-US" w:eastAsia="zh-CN" w:bidi="ar-SA"/>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bidi="ar-SA"/>
              </w:rPr>
            </w:pPr>
            <w:r>
              <w:rPr>
                <w:rFonts w:hint="eastAsia" w:ascii="Calibri" w:hAnsi="Calibri" w:eastAsia="宋体" w:cs="Times New Roman"/>
                <w:kern w:val="2"/>
                <w:sz w:val="21"/>
                <w:szCs w:val="21"/>
                <w:lang w:val="en-US" w:eastAsia="zh-CN" w:bidi="ar-SA"/>
              </w:rPr>
              <w:t>10 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33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韶硕建工集团有限公司</w:t>
            </w:r>
          </w:p>
        </w:tc>
        <w:tc>
          <w:tcPr>
            <w:tcW w:w="20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5285259.12元</w:t>
            </w:r>
          </w:p>
        </w:tc>
        <w:tc>
          <w:tcPr>
            <w:tcW w:w="16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周迎辉</w:t>
            </w:r>
          </w:p>
        </w:tc>
        <w:tc>
          <w:tcPr>
            <w:tcW w:w="13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lang w:val="en-US" w:eastAsia="zh-CN" w:bidi="ar-SA"/>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bidi="ar-SA"/>
              </w:rPr>
            </w:pPr>
            <w:r>
              <w:rPr>
                <w:rFonts w:hint="eastAsia" w:ascii="Calibri" w:hAnsi="Calibri" w:eastAsia="宋体" w:cs="Times New Roman"/>
                <w:kern w:val="2"/>
                <w:sz w:val="21"/>
                <w:szCs w:val="21"/>
                <w:lang w:val="en-US" w:eastAsia="zh-CN" w:bidi="ar-SA"/>
              </w:rPr>
              <w:t>10 个月</w:t>
            </w:r>
          </w:p>
        </w:tc>
      </w:tr>
    </w:tbl>
    <w:p>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第二标段：尉氏县朱曲镇山魏小学、刘庄小学建设项目 </w:t>
      </w:r>
    </w:p>
    <w:tbl>
      <w:tblPr>
        <w:tblStyle w:val="8"/>
        <w:tblW w:w="10283" w:type="dxa"/>
        <w:jc w:val="center"/>
        <w:tblLayout w:type="fixed"/>
        <w:tblCellMar>
          <w:top w:w="0" w:type="dxa"/>
          <w:left w:w="108" w:type="dxa"/>
          <w:bottom w:w="0" w:type="dxa"/>
          <w:right w:w="108" w:type="dxa"/>
        </w:tblCellMar>
      </w:tblPr>
      <w:tblGrid>
        <w:gridCol w:w="613"/>
        <w:gridCol w:w="3337"/>
        <w:gridCol w:w="2017"/>
        <w:gridCol w:w="1617"/>
        <w:gridCol w:w="1383"/>
        <w:gridCol w:w="1316"/>
      </w:tblGrid>
      <w:tr>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333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20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6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经理</w:t>
            </w:r>
          </w:p>
        </w:tc>
        <w:tc>
          <w:tcPr>
            <w:tcW w:w="138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1316"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工期</w:t>
            </w:r>
          </w:p>
        </w:tc>
      </w:tr>
      <w:tr>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33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河南庆颖建筑工程有限公司</w:t>
            </w:r>
          </w:p>
        </w:tc>
        <w:tc>
          <w:tcPr>
            <w:tcW w:w="20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5221899.01 元</w:t>
            </w:r>
          </w:p>
        </w:tc>
        <w:tc>
          <w:tcPr>
            <w:tcW w:w="16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晏云生</w:t>
            </w:r>
          </w:p>
        </w:tc>
        <w:tc>
          <w:tcPr>
            <w:tcW w:w="138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w:t>
            </w:r>
          </w:p>
        </w:tc>
        <w:tc>
          <w:tcPr>
            <w:tcW w:w="1316"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10 个月</w:t>
            </w:r>
          </w:p>
        </w:tc>
      </w:tr>
      <w:tr>
        <w:tblPrEx>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33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河南酬安建设工程有限公司</w:t>
            </w:r>
          </w:p>
        </w:tc>
        <w:tc>
          <w:tcPr>
            <w:tcW w:w="20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b/>
                <w:bCs/>
                <w:kern w:val="0"/>
                <w:sz w:val="21"/>
                <w:szCs w:val="21"/>
                <w:highlight w:val="none"/>
                <w:lang w:val="en-US" w:eastAsia="zh-CN"/>
              </w:rPr>
            </w:pPr>
            <w:r>
              <w:rPr>
                <w:rFonts w:hint="default" w:ascii="宋体" w:hAnsi="宋体" w:eastAsia="宋体" w:cs="宋体"/>
                <w:kern w:val="0"/>
                <w:sz w:val="21"/>
                <w:szCs w:val="21"/>
                <w:highlight w:val="none"/>
                <w:lang w:val="en-US" w:eastAsia="zh-CN"/>
              </w:rPr>
              <w:t>5222180.6</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lang w:val="en-US" w:eastAsia="zh-CN"/>
              </w:rPr>
              <w:t>元</w:t>
            </w:r>
          </w:p>
        </w:tc>
        <w:tc>
          <w:tcPr>
            <w:tcW w:w="16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张春霞</w:t>
            </w:r>
          </w:p>
        </w:tc>
        <w:tc>
          <w:tcPr>
            <w:tcW w:w="13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lang w:val="en-US" w:eastAsia="zh-CN" w:bidi="ar-SA"/>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Calibri" w:hAnsi="Calibri" w:eastAsia="宋体" w:cs="Times New Roman"/>
                <w:kern w:val="2"/>
                <w:sz w:val="21"/>
                <w:szCs w:val="21"/>
                <w:lang w:val="en-US" w:eastAsia="zh-CN" w:bidi="ar-SA"/>
              </w:rPr>
              <w:t>10 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33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首建建设发展有限公司</w:t>
            </w:r>
          </w:p>
        </w:tc>
        <w:tc>
          <w:tcPr>
            <w:tcW w:w="20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5222996.55元</w:t>
            </w:r>
          </w:p>
        </w:tc>
        <w:tc>
          <w:tcPr>
            <w:tcW w:w="16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张素娟</w:t>
            </w:r>
          </w:p>
        </w:tc>
        <w:tc>
          <w:tcPr>
            <w:tcW w:w="13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lang w:val="en-US" w:eastAsia="zh-CN" w:bidi="ar-SA"/>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Calibri" w:hAnsi="Calibri" w:eastAsia="宋体" w:cs="Times New Roman"/>
                <w:kern w:val="2"/>
                <w:sz w:val="21"/>
                <w:szCs w:val="21"/>
                <w:lang w:val="en-US" w:eastAsia="zh-CN" w:bidi="ar-SA"/>
              </w:rPr>
              <w:t>10 个月</w:t>
            </w:r>
          </w:p>
        </w:tc>
      </w:tr>
    </w:tbl>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第三标段：尉氏县小陈乡中心学校、张市镇回民小学建设项目</w:t>
      </w:r>
    </w:p>
    <w:tbl>
      <w:tblPr>
        <w:tblStyle w:val="8"/>
        <w:tblW w:w="10283" w:type="dxa"/>
        <w:jc w:val="center"/>
        <w:tblLayout w:type="fixed"/>
        <w:tblCellMar>
          <w:top w:w="0" w:type="dxa"/>
          <w:left w:w="108" w:type="dxa"/>
          <w:bottom w:w="0" w:type="dxa"/>
          <w:right w:w="108" w:type="dxa"/>
        </w:tblCellMar>
      </w:tblPr>
      <w:tblGrid>
        <w:gridCol w:w="613"/>
        <w:gridCol w:w="2917"/>
        <w:gridCol w:w="1983"/>
        <w:gridCol w:w="1774"/>
        <w:gridCol w:w="1463"/>
        <w:gridCol w:w="1533"/>
      </w:tblGrid>
      <w:tr>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9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198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774"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经理</w:t>
            </w:r>
          </w:p>
        </w:tc>
        <w:tc>
          <w:tcPr>
            <w:tcW w:w="146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153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工期</w:t>
            </w:r>
          </w:p>
        </w:tc>
      </w:tr>
      <w:tr>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9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安阳市润澧建筑工程有限公司</w:t>
            </w:r>
          </w:p>
        </w:tc>
        <w:tc>
          <w:tcPr>
            <w:tcW w:w="198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5792759.08元</w:t>
            </w:r>
          </w:p>
        </w:tc>
        <w:tc>
          <w:tcPr>
            <w:tcW w:w="1774"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谢军</w:t>
            </w:r>
          </w:p>
        </w:tc>
        <w:tc>
          <w:tcPr>
            <w:tcW w:w="146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c>
          <w:tcPr>
            <w:tcW w:w="153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宏泰建工集团有限公司</w:t>
            </w:r>
          </w:p>
        </w:tc>
        <w:tc>
          <w:tcPr>
            <w:tcW w:w="19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5825833.41元</w:t>
            </w:r>
          </w:p>
        </w:tc>
        <w:tc>
          <w:tcPr>
            <w:tcW w:w="177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李伟</w:t>
            </w:r>
          </w:p>
        </w:tc>
        <w:tc>
          <w:tcPr>
            <w:tcW w:w="146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c>
          <w:tcPr>
            <w:tcW w:w="153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普贺建设有限责任公司</w:t>
            </w:r>
          </w:p>
        </w:tc>
        <w:tc>
          <w:tcPr>
            <w:tcW w:w="19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5834722.07元</w:t>
            </w:r>
          </w:p>
        </w:tc>
        <w:tc>
          <w:tcPr>
            <w:tcW w:w="177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郑博文</w:t>
            </w:r>
          </w:p>
        </w:tc>
        <w:tc>
          <w:tcPr>
            <w:tcW w:w="146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c>
          <w:tcPr>
            <w:tcW w:w="153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河南恒森建筑工程有限公司</w:t>
            </w:r>
          </w:p>
        </w:tc>
        <w:tc>
          <w:tcPr>
            <w:tcW w:w="19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5848332.95元</w:t>
            </w:r>
          </w:p>
        </w:tc>
        <w:tc>
          <w:tcPr>
            <w:tcW w:w="177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kern w:val="2"/>
                <w:sz w:val="21"/>
                <w:szCs w:val="21"/>
                <w:highlight w:val="none"/>
                <w:lang w:val="en-US" w:eastAsia="zh-CN" w:bidi="ar-SA"/>
              </w:rPr>
              <w:t>常立生</w:t>
            </w:r>
          </w:p>
        </w:tc>
        <w:tc>
          <w:tcPr>
            <w:tcW w:w="146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c>
          <w:tcPr>
            <w:tcW w:w="153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10个月</w:t>
            </w:r>
          </w:p>
        </w:tc>
      </w:tr>
    </w:tbl>
    <w:p>
      <w:pPr>
        <w:keepNext w:val="0"/>
        <w:keepLines w:val="0"/>
        <w:pageBreakBefore w:val="0"/>
        <w:kinsoku/>
        <w:wordWrap/>
        <w:overflowPunct/>
        <w:topLinePunct w:val="0"/>
        <w:autoSpaceDE w:val="0"/>
        <w:autoSpaceDN/>
        <w:bidi w:val="0"/>
        <w:adjustRightInd/>
        <w:snapToGrid/>
        <w:spacing w:line="42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第四标段：尉氏县水坡镇李寨小学、十八里镇中心小学建设项目 </w:t>
      </w:r>
    </w:p>
    <w:tbl>
      <w:tblPr>
        <w:tblStyle w:val="8"/>
        <w:tblW w:w="10283" w:type="dxa"/>
        <w:jc w:val="center"/>
        <w:tblLayout w:type="fixed"/>
        <w:tblCellMar>
          <w:top w:w="0" w:type="dxa"/>
          <w:left w:w="108" w:type="dxa"/>
          <w:bottom w:w="0" w:type="dxa"/>
          <w:right w:w="108" w:type="dxa"/>
        </w:tblCellMar>
      </w:tblPr>
      <w:tblGrid>
        <w:gridCol w:w="613"/>
        <w:gridCol w:w="2917"/>
        <w:gridCol w:w="1983"/>
        <w:gridCol w:w="1774"/>
        <w:gridCol w:w="1463"/>
        <w:gridCol w:w="1533"/>
      </w:tblGrid>
      <w:tr>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9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198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774"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经理</w:t>
            </w:r>
          </w:p>
        </w:tc>
        <w:tc>
          <w:tcPr>
            <w:tcW w:w="146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153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工期</w:t>
            </w:r>
          </w:p>
        </w:tc>
      </w:tr>
      <w:tr>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9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US" w:eastAsia="zh-CN"/>
              </w:rPr>
              <w:t>郑州久鼎路桥工程有限公司</w:t>
            </w:r>
          </w:p>
        </w:tc>
        <w:tc>
          <w:tcPr>
            <w:tcW w:w="198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5193669.55</w:t>
            </w:r>
            <w:r>
              <w:rPr>
                <w:rFonts w:hint="eastAsia" w:ascii="宋体" w:hAnsi="宋体" w:cs="宋体"/>
                <w:kern w:val="0"/>
                <w:sz w:val="21"/>
                <w:szCs w:val="21"/>
                <w:highlight w:val="none"/>
                <w:lang w:val="en-US" w:eastAsia="zh-CN"/>
              </w:rPr>
              <w:t>元</w:t>
            </w:r>
          </w:p>
        </w:tc>
        <w:tc>
          <w:tcPr>
            <w:tcW w:w="1774"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US" w:eastAsia="zh-CN"/>
              </w:rPr>
              <w:t>张钰利</w:t>
            </w:r>
          </w:p>
        </w:tc>
        <w:tc>
          <w:tcPr>
            <w:tcW w:w="146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w:t>
            </w:r>
          </w:p>
        </w:tc>
        <w:tc>
          <w:tcPr>
            <w:tcW w:w="153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US" w:eastAsia="zh-CN"/>
              </w:rPr>
              <w:t>陕西中岭建设工程有限公司</w:t>
            </w:r>
          </w:p>
        </w:tc>
        <w:tc>
          <w:tcPr>
            <w:tcW w:w="19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5194030.76</w:t>
            </w:r>
            <w:r>
              <w:rPr>
                <w:rFonts w:hint="eastAsia" w:ascii="宋体" w:hAnsi="宋体" w:cs="宋体"/>
                <w:kern w:val="0"/>
                <w:sz w:val="21"/>
                <w:szCs w:val="21"/>
                <w:highlight w:val="none"/>
                <w:lang w:val="en-US" w:eastAsia="zh-CN"/>
              </w:rPr>
              <w:t>元</w:t>
            </w:r>
          </w:p>
        </w:tc>
        <w:tc>
          <w:tcPr>
            <w:tcW w:w="177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王珠堂</w:t>
            </w:r>
          </w:p>
        </w:tc>
        <w:tc>
          <w:tcPr>
            <w:tcW w:w="146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lang w:val="en-US" w:eastAsia="zh-CN" w:bidi="ar-SA"/>
              </w:rPr>
              <w:t>合格</w:t>
            </w:r>
          </w:p>
        </w:tc>
        <w:tc>
          <w:tcPr>
            <w:tcW w:w="153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US" w:eastAsia="zh-CN"/>
              </w:rPr>
              <w:t>世华九九建工集团有限公司</w:t>
            </w:r>
          </w:p>
        </w:tc>
        <w:tc>
          <w:tcPr>
            <w:tcW w:w="19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5194749.15</w:t>
            </w:r>
            <w:r>
              <w:rPr>
                <w:rFonts w:hint="eastAsia" w:ascii="宋体" w:hAnsi="宋体" w:cs="宋体"/>
                <w:kern w:val="0"/>
                <w:sz w:val="21"/>
                <w:szCs w:val="21"/>
                <w:highlight w:val="none"/>
                <w:lang w:val="en-US" w:eastAsia="zh-CN"/>
              </w:rPr>
              <w:t>元</w:t>
            </w:r>
          </w:p>
        </w:tc>
        <w:tc>
          <w:tcPr>
            <w:tcW w:w="177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刘国荣</w:t>
            </w:r>
          </w:p>
        </w:tc>
        <w:tc>
          <w:tcPr>
            <w:tcW w:w="146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lang w:val="en-US" w:eastAsia="zh-CN" w:bidi="ar-SA"/>
              </w:rPr>
              <w:t>合格</w:t>
            </w:r>
          </w:p>
        </w:tc>
        <w:tc>
          <w:tcPr>
            <w:tcW w:w="153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10个月</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US" w:eastAsia="zh-CN"/>
              </w:rPr>
              <w:t>河南盛鼎建设集团有限公司</w:t>
            </w:r>
          </w:p>
        </w:tc>
        <w:tc>
          <w:tcPr>
            <w:tcW w:w="19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5195318.27</w:t>
            </w:r>
            <w:r>
              <w:rPr>
                <w:rFonts w:hint="eastAsia" w:ascii="宋体" w:hAnsi="宋体" w:cs="宋体"/>
                <w:kern w:val="0"/>
                <w:sz w:val="21"/>
                <w:szCs w:val="21"/>
                <w:highlight w:val="none"/>
                <w:lang w:val="en-US" w:eastAsia="zh-CN"/>
              </w:rPr>
              <w:t>元</w:t>
            </w:r>
          </w:p>
        </w:tc>
        <w:tc>
          <w:tcPr>
            <w:tcW w:w="177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kern w:val="0"/>
                <w:sz w:val="21"/>
                <w:szCs w:val="21"/>
                <w:highlight w:val="none"/>
                <w:lang w:val="en-US" w:eastAsia="zh-CN"/>
              </w:rPr>
              <w:t>刘世文</w:t>
            </w:r>
          </w:p>
        </w:tc>
        <w:tc>
          <w:tcPr>
            <w:tcW w:w="146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w:t>
            </w:r>
          </w:p>
        </w:tc>
        <w:tc>
          <w:tcPr>
            <w:tcW w:w="153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10个月</w:t>
            </w:r>
          </w:p>
        </w:tc>
      </w:tr>
    </w:tbl>
    <w:p>
      <w:pPr>
        <w:keepNext w:val="0"/>
        <w:keepLines w:val="0"/>
        <w:pageBreakBefore w:val="0"/>
        <w:kinsoku/>
        <w:wordWrap/>
        <w:overflowPunct/>
        <w:topLinePunct w:val="0"/>
        <w:autoSpaceDE w:val="0"/>
        <w:autoSpaceDN/>
        <w:bidi w:val="0"/>
        <w:adjustRightInd/>
        <w:snapToGrid/>
        <w:spacing w:line="38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第五标段：尉氏县门楼任第二初级中学、南曹乡南曹小学建设及尉氏县第二实验小学维修改造项目</w:t>
      </w:r>
    </w:p>
    <w:tbl>
      <w:tblPr>
        <w:tblStyle w:val="8"/>
        <w:tblW w:w="10283" w:type="dxa"/>
        <w:jc w:val="center"/>
        <w:tblLayout w:type="fixed"/>
        <w:tblCellMar>
          <w:top w:w="0" w:type="dxa"/>
          <w:left w:w="108" w:type="dxa"/>
          <w:bottom w:w="0" w:type="dxa"/>
          <w:right w:w="108" w:type="dxa"/>
        </w:tblCellMar>
      </w:tblPr>
      <w:tblGrid>
        <w:gridCol w:w="613"/>
        <w:gridCol w:w="2301"/>
        <w:gridCol w:w="1796"/>
        <w:gridCol w:w="1310"/>
        <w:gridCol w:w="1035"/>
        <w:gridCol w:w="3228"/>
      </w:tblGrid>
      <w:tr>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301"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1796"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310"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经理</w:t>
            </w:r>
          </w:p>
        </w:tc>
        <w:tc>
          <w:tcPr>
            <w:tcW w:w="1035"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3228"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工期</w:t>
            </w:r>
          </w:p>
        </w:tc>
      </w:tr>
      <w:tr>
        <w:tblPrEx>
          <w:tblCellMar>
            <w:top w:w="0" w:type="dxa"/>
            <w:left w:w="108" w:type="dxa"/>
            <w:bottom w:w="0" w:type="dxa"/>
            <w:right w:w="108" w:type="dxa"/>
          </w:tblCellMar>
        </w:tblPrEx>
        <w:trPr>
          <w:trHeight w:val="90"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301"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河南林润建设工程有限公司</w:t>
            </w:r>
          </w:p>
        </w:tc>
        <w:tc>
          <w:tcPr>
            <w:tcW w:w="1796"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4819901.77 元</w:t>
            </w:r>
          </w:p>
        </w:tc>
        <w:tc>
          <w:tcPr>
            <w:tcW w:w="1310"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陈露冰</w:t>
            </w:r>
          </w:p>
        </w:tc>
        <w:tc>
          <w:tcPr>
            <w:tcW w:w="1035"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w:t>
            </w:r>
          </w:p>
        </w:tc>
        <w:tc>
          <w:tcPr>
            <w:tcW w:w="3228"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10个月（其中尉氏县第二实验小学维修改造工期45日历天）</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3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普贺建设有限责任公司</w:t>
            </w:r>
          </w:p>
        </w:tc>
        <w:tc>
          <w:tcPr>
            <w:tcW w:w="179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4849008.87元</w:t>
            </w:r>
          </w:p>
        </w:tc>
        <w:tc>
          <w:tcPr>
            <w:tcW w:w="1310"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张俊鹏</w:t>
            </w:r>
          </w:p>
        </w:tc>
        <w:tc>
          <w:tcPr>
            <w:tcW w:w="1035"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w:t>
            </w:r>
          </w:p>
        </w:tc>
        <w:tc>
          <w:tcPr>
            <w:tcW w:w="322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10个月（其中尉氏县第二实验小学维修改造工期45日历天）</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3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宏泰建工集团有限公司</w:t>
            </w:r>
          </w:p>
        </w:tc>
        <w:tc>
          <w:tcPr>
            <w:tcW w:w="179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4864372.22元</w:t>
            </w:r>
          </w:p>
        </w:tc>
        <w:tc>
          <w:tcPr>
            <w:tcW w:w="1310"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李东升</w:t>
            </w:r>
          </w:p>
        </w:tc>
        <w:tc>
          <w:tcPr>
            <w:tcW w:w="1035"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w:t>
            </w:r>
          </w:p>
        </w:tc>
        <w:tc>
          <w:tcPr>
            <w:tcW w:w="322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10个月（其中尉氏县第二实验小学维修改造工期45日历天）</w:t>
            </w:r>
          </w:p>
        </w:tc>
      </w:tr>
    </w:tbl>
    <w:p>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第六标段：第一标段至第五标段监理</w:t>
      </w:r>
    </w:p>
    <w:tbl>
      <w:tblPr>
        <w:tblStyle w:val="8"/>
        <w:tblW w:w="10283" w:type="dxa"/>
        <w:jc w:val="center"/>
        <w:tblLayout w:type="fixed"/>
        <w:tblCellMar>
          <w:top w:w="0" w:type="dxa"/>
          <w:left w:w="108" w:type="dxa"/>
          <w:bottom w:w="0" w:type="dxa"/>
          <w:right w:w="108" w:type="dxa"/>
        </w:tblCellMar>
      </w:tblPr>
      <w:tblGrid>
        <w:gridCol w:w="613"/>
        <w:gridCol w:w="2917"/>
        <w:gridCol w:w="1728"/>
        <w:gridCol w:w="1226"/>
        <w:gridCol w:w="1098"/>
        <w:gridCol w:w="2701"/>
      </w:tblGrid>
      <w:tr>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9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1728"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226"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总监</w:t>
            </w:r>
          </w:p>
        </w:tc>
        <w:tc>
          <w:tcPr>
            <w:tcW w:w="1098"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2701"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监理服务期限</w:t>
            </w:r>
          </w:p>
        </w:tc>
      </w:tr>
      <w:tr>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9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Calibri" w:hAnsi="Calibri" w:eastAsia="宋体" w:cs="Times New Roman"/>
                <w:kern w:val="2"/>
                <w:sz w:val="21"/>
                <w:szCs w:val="21"/>
                <w:lang w:val="en-US" w:eastAsia="zh-CN" w:bidi="ar-SA"/>
              </w:rPr>
              <w:t>河南汇元工程咨询有限公司</w:t>
            </w:r>
          </w:p>
        </w:tc>
        <w:tc>
          <w:tcPr>
            <w:tcW w:w="1728"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default" w:ascii="宋体" w:hAnsi="宋体" w:eastAsia="宋体" w:cs="宋体"/>
                <w:kern w:val="0"/>
                <w:sz w:val="21"/>
                <w:szCs w:val="21"/>
                <w:highlight w:val="none"/>
                <w:lang w:val="en-US" w:eastAsia="zh-CN"/>
              </w:rPr>
            </w:pPr>
            <w:r>
              <w:rPr>
                <w:rFonts w:hint="default" w:ascii="宋体" w:hAnsi="宋体" w:eastAsia="宋体" w:cs="宋体"/>
                <w:sz w:val="21"/>
                <w:szCs w:val="21"/>
                <w:highlight w:val="none"/>
                <w:lang w:val="en-US" w:eastAsia="zh-CN"/>
              </w:rPr>
              <w:t>257900.00</w:t>
            </w:r>
            <w:r>
              <w:rPr>
                <w:rFonts w:hint="eastAsia" w:ascii="宋体" w:hAnsi="宋体" w:cs="宋体"/>
                <w:sz w:val="21"/>
                <w:szCs w:val="21"/>
                <w:highlight w:val="none"/>
                <w:lang w:val="en-US" w:eastAsia="zh-CN"/>
              </w:rPr>
              <w:t>元</w:t>
            </w:r>
          </w:p>
        </w:tc>
        <w:tc>
          <w:tcPr>
            <w:tcW w:w="1226"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US" w:eastAsia="zh-CN"/>
              </w:rPr>
              <w:t>杨亚磊</w:t>
            </w:r>
          </w:p>
        </w:tc>
        <w:tc>
          <w:tcPr>
            <w:tcW w:w="1098"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合格</w:t>
            </w:r>
          </w:p>
        </w:tc>
        <w:tc>
          <w:tcPr>
            <w:tcW w:w="2701"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随施工工期及缺陷责任期</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Calibri" w:hAnsi="Calibri" w:eastAsia="宋体" w:cs="Times New Roman"/>
                <w:kern w:val="2"/>
                <w:sz w:val="21"/>
                <w:szCs w:val="21"/>
                <w:lang w:val="en-US" w:eastAsia="zh-CN" w:bidi="ar-SA"/>
              </w:rPr>
              <w:t>旭建工程咨询有限公司</w:t>
            </w:r>
          </w:p>
        </w:tc>
        <w:tc>
          <w:tcPr>
            <w:tcW w:w="172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259870.00</w:t>
            </w:r>
            <w:r>
              <w:rPr>
                <w:rFonts w:hint="eastAsia" w:ascii="宋体" w:hAnsi="宋体" w:cs="宋体"/>
                <w:sz w:val="21"/>
                <w:szCs w:val="21"/>
                <w:highlight w:val="none"/>
                <w:lang w:val="en-US" w:eastAsia="zh-CN"/>
              </w:rPr>
              <w:t>元</w:t>
            </w:r>
          </w:p>
        </w:tc>
        <w:tc>
          <w:tcPr>
            <w:tcW w:w="122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rPr>
              <w:t>宋栋洋</w:t>
            </w:r>
          </w:p>
        </w:tc>
        <w:tc>
          <w:tcPr>
            <w:tcW w:w="109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合格</w:t>
            </w:r>
          </w:p>
        </w:tc>
        <w:tc>
          <w:tcPr>
            <w:tcW w:w="27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随施工工期及缺陷责任期</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Calibri" w:hAnsi="Calibri" w:eastAsia="宋体" w:cs="Times New Roman"/>
                <w:kern w:val="2"/>
                <w:sz w:val="21"/>
                <w:szCs w:val="21"/>
                <w:lang w:val="en-US" w:eastAsia="zh-CN" w:bidi="ar-SA"/>
              </w:rPr>
              <w:t>荣泰工程管理咨询有限公司</w:t>
            </w:r>
          </w:p>
        </w:tc>
        <w:tc>
          <w:tcPr>
            <w:tcW w:w="172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261220.00元</w:t>
            </w:r>
          </w:p>
        </w:tc>
        <w:tc>
          <w:tcPr>
            <w:tcW w:w="122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rPr>
              <w:t>孟国权</w:t>
            </w:r>
          </w:p>
        </w:tc>
        <w:tc>
          <w:tcPr>
            <w:tcW w:w="109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合格</w:t>
            </w:r>
          </w:p>
        </w:tc>
        <w:tc>
          <w:tcPr>
            <w:tcW w:w="27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随施工工期及缺陷责任期</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Calibri" w:hAnsi="Calibri" w:eastAsia="宋体" w:cs="Times New Roman"/>
                <w:kern w:val="2"/>
                <w:sz w:val="21"/>
                <w:szCs w:val="21"/>
                <w:lang w:val="en-US" w:eastAsia="zh-CN" w:bidi="ar-SA"/>
              </w:rPr>
              <w:t>河南顺成建设工程管理有限公司</w:t>
            </w:r>
          </w:p>
        </w:tc>
        <w:tc>
          <w:tcPr>
            <w:tcW w:w="172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263966.00元</w:t>
            </w:r>
          </w:p>
        </w:tc>
        <w:tc>
          <w:tcPr>
            <w:tcW w:w="122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rPr>
              <w:t>张拴伟</w:t>
            </w:r>
          </w:p>
        </w:tc>
        <w:tc>
          <w:tcPr>
            <w:tcW w:w="109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合格</w:t>
            </w:r>
          </w:p>
        </w:tc>
        <w:tc>
          <w:tcPr>
            <w:tcW w:w="27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随施工工期及缺陷责任期</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5</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Calibri" w:hAnsi="Calibri" w:eastAsia="宋体" w:cs="Times New Roman"/>
                <w:kern w:val="2"/>
                <w:sz w:val="21"/>
                <w:szCs w:val="21"/>
                <w:lang w:val="en-US" w:eastAsia="zh-CN" w:bidi="ar-SA"/>
              </w:rPr>
              <w:t>圣达工程咨询有限公司</w:t>
            </w:r>
          </w:p>
        </w:tc>
        <w:tc>
          <w:tcPr>
            <w:tcW w:w="172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264194.00元</w:t>
            </w:r>
          </w:p>
        </w:tc>
        <w:tc>
          <w:tcPr>
            <w:tcW w:w="122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rPr>
              <w:t>黄涛</w:t>
            </w:r>
          </w:p>
        </w:tc>
        <w:tc>
          <w:tcPr>
            <w:tcW w:w="109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合格</w:t>
            </w:r>
          </w:p>
        </w:tc>
        <w:tc>
          <w:tcPr>
            <w:tcW w:w="27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随施工工期及缺陷责任期</w:t>
            </w:r>
          </w:p>
        </w:tc>
      </w:tr>
      <w:tr>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6</w:t>
            </w:r>
          </w:p>
        </w:tc>
        <w:tc>
          <w:tcPr>
            <w:tcW w:w="29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Calibri" w:hAnsi="Calibri" w:eastAsia="宋体" w:cs="Times New Roman"/>
                <w:kern w:val="2"/>
                <w:sz w:val="21"/>
                <w:szCs w:val="21"/>
                <w:lang w:val="en-US" w:eastAsia="zh-CN" w:bidi="ar-SA"/>
              </w:rPr>
              <w:t>河南紫泰工程咨询有限公司</w:t>
            </w:r>
          </w:p>
        </w:tc>
        <w:tc>
          <w:tcPr>
            <w:tcW w:w="172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264500.00 元</w:t>
            </w:r>
          </w:p>
        </w:tc>
        <w:tc>
          <w:tcPr>
            <w:tcW w:w="122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rPr>
              <w:t>张世克</w:t>
            </w:r>
          </w:p>
        </w:tc>
        <w:tc>
          <w:tcPr>
            <w:tcW w:w="109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合格</w:t>
            </w:r>
          </w:p>
        </w:tc>
        <w:tc>
          <w:tcPr>
            <w:tcW w:w="27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随施工工期及缺陷责任期</w:t>
            </w:r>
          </w:p>
        </w:tc>
      </w:tr>
    </w:tbl>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4.2定标候选人项目管理人员情况</w:t>
      </w:r>
    </w:p>
    <w:p>
      <w:pPr>
        <w:keepNext w:val="0"/>
        <w:keepLines w:val="0"/>
        <w:pageBreakBefore w:val="0"/>
        <w:kinsoku/>
        <w:wordWrap/>
        <w:overflowPunct/>
        <w:topLinePunct w:val="0"/>
        <w:autoSpaceDE w:val="0"/>
        <w:autoSpaceDN/>
        <w:bidi w:val="0"/>
        <w:adjustRightInd/>
        <w:snapToGrid/>
        <w:spacing w:line="384"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第一标段：尉氏县庄头镇小营小学、大范小学建设项目 </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48"/>
        <w:gridCol w:w="1194"/>
        <w:gridCol w:w="1334"/>
        <w:gridCol w:w="2199"/>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河南林正建设工程有限公司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张俊华</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助理工程师</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二级建造师注册证书</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豫2412023202402033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何大帅</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职称证书</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C20210953058101400603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侯文博</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无</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安全生产考核合格证书</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豫建安 C3（2023）1444841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马永强</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无</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0412310100020000032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李昊</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无</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0412310600020000259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任军亚</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无</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0412011194120000105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刘璐</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无</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0412011494120000170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兰裕建设有限公司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赵庆利</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中级工程师</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建造师证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豫241181836113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高凯庆</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中级工程师</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职称证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C20190974169900000879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相关技术人员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宋利红</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中级工程师</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职称证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C19033150901278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任珍珍</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上岗证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2201030100204669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孟征宇</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安全生产考核合格证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豫建安C3(2024)1022438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张艳琴</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上岗证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0412311100020000070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检测员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彭贵龙</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上岗证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2023JX1201066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夏军永</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上岗证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0412310100020000062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张秋彩</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上岗证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0412311400020000068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造价员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刘冬冬</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造价师证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建【造】11214100003639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造价员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董秉秉</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造价师证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建【造】11224100010831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韶硕建工集团有限公司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周迎辉</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注册证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豫241141451578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4"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侯旋</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职称证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C20190961089902900595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4"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范丹阳</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0412410100006000004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4"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王艳玲</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0412410600006000003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4"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赵倩</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安全考核证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豫建安C3(2023)1339678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4"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方娟娟</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0412311100006000098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4"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资料员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刘晓彤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0412311400006000094</w:t>
            </w:r>
          </w:p>
        </w:tc>
      </w:tr>
    </w:tbl>
    <w:p>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第二标段：尉氏县朱曲镇山魏小学、刘庄小学建设项目 </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48"/>
        <w:gridCol w:w="1194"/>
        <w:gridCol w:w="1334"/>
        <w:gridCol w:w="2199"/>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河南庆颖建筑工程有限公司</w:t>
            </w: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项目经理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晏云生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无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建造师证书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豫241171721581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技术负责人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张庆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工程师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职称证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C20200972149903401181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专职安全员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孙頔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无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专职安全员岗位证书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豫建安 C3(2023)1197254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施工员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万军伟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无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施工员岗位证书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0412310100033000014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质量员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安玉香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无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质量员岗位证书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0412310600033000014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材料员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沈香丽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无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材料员岗位证书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0412311100033000013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资料员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葛莉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无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资料员岗位证书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0412311400033000013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河南酬安建设工程有限公司</w:t>
            </w: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项目经理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张春霞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建造师证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豫241212294026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技术负责人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仝延阁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工程师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职称证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C20190974169900000479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施工员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姚兴威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0422110100080000459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质量员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姚兴朋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0422110600080000390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安全员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刘会巧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豫建安C3(2023)1445292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资料员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刘欢欢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0412411400020000045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材料员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张进恒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0422211100053000031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首建建设发展有限公司</w:t>
            </w: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项目经理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张素娟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建造师证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陕261171804395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技术负责人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李长奎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工程师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职称证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20200075XYC001018578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施工员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庞杨洋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default"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0612210100002000439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质量员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张俊朝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default"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0612210600002000390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安全员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王妍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default"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安全生产考核合格证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陕建安C1(2017)0008680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材料员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付利莎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default"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0612211100002000339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资料员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李小莹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default"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岗位证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0612211400002000500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预算员 </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马娟宁 </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default" w:ascii="宋体" w:hAnsi="宋体" w:eastAsia="宋体" w:cs="宋体"/>
                <w:lang w:val="en-US" w:eastAsia="zh-CN"/>
              </w:rPr>
              <w:t xml:space="preserve">/ </w:t>
            </w:r>
          </w:p>
        </w:tc>
        <w:tc>
          <w:tcPr>
            <w:tcW w:w="219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造价师证 </w:t>
            </w:r>
          </w:p>
        </w:tc>
        <w:tc>
          <w:tcPr>
            <w:tcW w:w="266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建[造]19610008264</w:t>
            </w:r>
          </w:p>
        </w:tc>
      </w:tr>
    </w:tbl>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第三标段：尉氏县小陈乡中心学校、张市镇回民小学建设项目</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48"/>
        <w:gridCol w:w="1194"/>
        <w:gridCol w:w="1334"/>
        <w:gridCol w:w="232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安阳市润澧建筑工程有限公司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谢军</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二级注册建造师证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豫241161830086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吕秋华</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中级</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中级职称证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C20220953058101400362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闫旭迎</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0411810194118000349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梁莹莹</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0412310600020000176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专职安全员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赵晓明</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豫建安C3（2023）1225763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造价员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奚海龙</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豫150A38167J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欧春荣</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0412311400020000184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周莹莹</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0412311100020000185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SA"/>
              </w:rPr>
              <w:t>宏泰建工集团有限公司</w:t>
            </w:r>
          </w:p>
          <w:p>
            <w:pPr>
              <w:pStyle w:val="2"/>
              <w:keepNext w:val="0"/>
              <w:keepLines w:val="0"/>
              <w:pageBreakBefore w:val="0"/>
              <w:kinsoku/>
              <w:wordWrap/>
              <w:overflowPunct/>
              <w:topLinePunct w:val="0"/>
              <w:bidi w:val="0"/>
              <w:snapToGrid/>
              <w:spacing w:line="430" w:lineRule="exact"/>
              <w:textAlignment w:val="auto"/>
              <w:rPr>
                <w:rFonts w:hint="eastAsia"/>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李伟</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注册建造师</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豫241141565317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张建科</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中级工程师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职称证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C02904100900029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专职安全员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王红义</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安全考核合格证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豫建安C3(2023)1248633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王西珍</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0411510194115000495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党志明</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0411510694115000382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张建芳</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0411511194115003758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张建铭</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0412211400010000044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造价师</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韩忠勋</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造价师证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建【造】11184100009617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普贺建设有限责任公司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郑博文</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注册建造师证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豫241121229416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李达</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职称证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C19033160901105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王鑫涛</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0412210100001000312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葛德森</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0411710694117000040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专职安全员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卫平平</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豫建安C3（2023）1225853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雷慧芳</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0412211400001000186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刘晴</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0412211100001000196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造价员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张军军</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豫150A41634J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河南恒森建筑工程有限公司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常立生</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建造师证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豫241202155055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郭文晶</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职称证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C20200953058101400972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专职安全员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孙涛</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安全员证、安全生产考核合格证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Y0412300900900550</w:t>
            </w:r>
          </w:p>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豫建安C3（2023）1391750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吴新访</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施工员证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0411510194115002808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李东生</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质量员证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0411710694117000081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陈锋超</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资料员证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0411711494117002716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李卫丽</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材料员证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0411811194118000789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造价师</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李杰飞</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造价师证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建【造】11204100001960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企业负责人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李博文</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安全考核合格证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豫建安A(2023)1407562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3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检测员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秦艳慧</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检测员证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2024JX0513681</w:t>
            </w:r>
          </w:p>
        </w:tc>
      </w:tr>
    </w:tbl>
    <w:p>
      <w:pPr>
        <w:keepNext w:val="0"/>
        <w:keepLines w:val="0"/>
        <w:pageBreakBefore w:val="0"/>
        <w:kinsoku/>
        <w:wordWrap/>
        <w:overflowPunct/>
        <w:topLinePunct w:val="0"/>
        <w:autoSpaceDE w:val="0"/>
        <w:autoSpaceDN/>
        <w:bidi w:val="0"/>
        <w:adjustRightInd/>
        <w:snapToGrid/>
        <w:spacing w:line="42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第四标段：尉氏县水坡镇李寨小学、十八里镇中心小学建设项目 </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48"/>
        <w:gridCol w:w="1194"/>
        <w:gridCol w:w="1334"/>
        <w:gridCol w:w="232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郑州久鼎路桥工程有限公司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张钰利</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建造师证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 241151580415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程杰</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C19033170900674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时刘帅</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0622110100025000190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刘璐星</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0411710694117003291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丁小丽</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安全生产考核合格证书/岗位证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豫建安C3(2023)2443648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刘晓笛</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0411811194118000078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朱秋燕</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0411511494115003055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造价工程师</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李永存</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造价师证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建[造]11204100000173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0" w:type="dxa"/>
            <w:vMerge w:val="restart"/>
            <w:tcBorders>
              <w:left w:val="single" w:color="auto" w:sz="4" w:space="0"/>
              <w:right w:val="single" w:color="auto" w:sz="4" w:space="0"/>
            </w:tcBorders>
            <w:noWrap w:val="0"/>
            <w:vAlign w:val="center"/>
          </w:tcPr>
          <w:p>
            <w:pPr>
              <w:pStyle w:val="2"/>
              <w:keepNext w:val="0"/>
              <w:keepLines w:val="0"/>
              <w:pageBreakBefore w:val="0"/>
              <w:kinsoku/>
              <w:wordWrap/>
              <w:overflowPunct/>
              <w:topLinePunct w:val="0"/>
              <w:bidi w:val="0"/>
              <w:snapToGrid/>
              <w:spacing w:line="420" w:lineRule="exact"/>
              <w:ind w:left="0" w:leftChars="0" w:firstLine="0" w:firstLineChars="0"/>
              <w:jc w:val="center"/>
              <w:textAlignment w:val="auto"/>
              <w:rPr>
                <w:rFonts w:hint="eastAsia"/>
              </w:rPr>
            </w:pPr>
            <w:r>
              <w:rPr>
                <w:rFonts w:hint="eastAsia" w:ascii="宋体" w:hAnsi="宋体" w:eastAsia="宋体" w:cs="宋体"/>
                <w:kern w:val="0"/>
                <w:sz w:val="21"/>
                <w:szCs w:val="21"/>
                <w:highlight w:val="none"/>
                <w:lang w:val="en-US" w:eastAsia="zh-CN" w:bidi="ar-SA"/>
              </w:rPr>
              <w:t>陕西中岭建设工程有限公司</w:t>
            </w: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王珠堂</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高级工程师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建造师证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陕 261141554146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袁虎</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高级工程师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1272869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郭朝辉</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助理工程师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0611610196116005155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邓卿</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0611610696116003346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仝登勤</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陕建安 C3(2012)0003231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罗建斌</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0611611196116002495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姚玉洁</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0612011400009000019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造价师</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张新满</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建[造]21216100003615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世华九九建工集团有限公司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刘国荣</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二级建筑建造师证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豫241161709166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王留棒</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高级工程师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B201909060100328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张梦杰</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0412310600001000055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张金彪</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安全生产考核合格证书/岗位证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豫建安C3（2023）1246321</w:t>
            </w:r>
          </w:p>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H41150010001216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张东杰</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0411511194115001586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检测员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张会</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2023JX1031481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朱红彬</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0411710194117002363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张海红</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无</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0411511494115001683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李任</w:t>
            </w:r>
          </w:p>
        </w:tc>
        <w:tc>
          <w:tcPr>
            <w:tcW w:w="1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造价工程师</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建[造]11214100003097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河南盛鼎建设集团有限公司</w:t>
            </w: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刘世文</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建造师证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豫2412023202402546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贾得来</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C01905120900040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朱庆帅</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安全生产考核合格证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豫建安C3（2023）2534702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陈东升</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0412310100024000007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慎晓航</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高级工程师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0411610694116000338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蔡晨阳</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助理工程师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0411711194117000768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高静</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0411511494115000682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2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造价工程师</w:t>
            </w:r>
          </w:p>
        </w:tc>
        <w:tc>
          <w:tcPr>
            <w:tcW w:w="119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陈延辉</w:t>
            </w:r>
          </w:p>
        </w:tc>
        <w:tc>
          <w:tcPr>
            <w:tcW w:w="133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高级工程师</w:t>
            </w:r>
          </w:p>
        </w:tc>
        <w:tc>
          <w:tcPr>
            <w:tcW w:w="23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造价师证</w:t>
            </w:r>
          </w:p>
        </w:tc>
        <w:tc>
          <w:tcPr>
            <w:tcW w:w="253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建[造]11204100000259</w:t>
            </w:r>
          </w:p>
        </w:tc>
      </w:tr>
    </w:tbl>
    <w:p>
      <w:pPr>
        <w:keepNext w:val="0"/>
        <w:keepLines w:val="0"/>
        <w:pageBreakBefore w:val="0"/>
        <w:kinsoku/>
        <w:wordWrap/>
        <w:overflowPunct/>
        <w:topLinePunct w:val="0"/>
        <w:autoSpaceDE w:val="0"/>
        <w:autoSpaceDN/>
        <w:bidi w:val="0"/>
        <w:adjustRightInd/>
        <w:snapToGrid/>
        <w:spacing w:line="38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第五标段：尉氏县门楼任第二初级中学、南曹乡南曹小学建设及尉氏县第二实验小学维修改造项目</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48"/>
        <w:gridCol w:w="1194"/>
        <w:gridCol w:w="1327"/>
        <w:gridCol w:w="2219"/>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591"/>
              </w:tabs>
              <w:kinsoku/>
              <w:wordWrap/>
              <w:overflowPunct/>
              <w:topLinePunct w:val="0"/>
              <w:autoSpaceDE w:val="0"/>
              <w:autoSpaceDN/>
              <w:bidi w:val="0"/>
              <w:adjustRightInd/>
              <w:snapToGrid/>
              <w:spacing w:line="38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r>
              <w:rPr>
                <w:rFonts w:hint="eastAsia" w:ascii="Calibri" w:hAnsi="Calibri" w:eastAsia="宋体" w:cs="Times New Roman"/>
                <w:kern w:val="2"/>
                <w:sz w:val="21"/>
                <w:szCs w:val="21"/>
                <w:lang w:val="en-US" w:eastAsia="zh-CN" w:bidi="ar-SA"/>
              </w:rPr>
              <w:t>河南林润建设工程有限公司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陈露冰</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二级建造师注册证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豫241161602390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张建峰</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C20220953058101400359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郭伟明</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无</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0412010194120000314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樊冬霞</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无</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0411610694116000221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柳贺永</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无</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安全生产考核合格证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豫建安C3（2023）1174142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牛玉英</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无</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0411711194117000500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胡春燕</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无</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default"/>
                <w:lang w:val="en-US" w:eastAsia="zh-CN"/>
              </w:rPr>
              <w:t>0411711494117000513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造价师</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张运礼</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一级造价师</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造价工程师</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建［造］11204100000473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Calibri" w:hAnsi="Calibri" w:eastAsia="宋体" w:cs="Times New Roman"/>
                <w:kern w:val="2"/>
                <w:sz w:val="21"/>
                <w:szCs w:val="21"/>
                <w:lang w:val="en-US" w:eastAsia="zh-CN" w:bidi="ar-SA"/>
              </w:rPr>
              <w:t>普贺建设有限责任公司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张俊鹏</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注册建造师证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豫241192046786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阎沛</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职称证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C202009C6010303700031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王鑫涛</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0412210100001000312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葛德森</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0411710694117000040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卫平平</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豫建安C3（2023）1225853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雷慧芳</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0412211400001000186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刘晴</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0412211100001000196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造价员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张军军</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豫150A41634J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r>
              <w:rPr>
                <w:rFonts w:hint="eastAsia" w:ascii="Calibri" w:hAnsi="Calibri" w:eastAsia="宋体" w:cs="Times New Roman"/>
                <w:kern w:val="2"/>
                <w:sz w:val="21"/>
                <w:szCs w:val="21"/>
                <w:lang w:val="en-US" w:eastAsia="zh-CN" w:bidi="ar-SA"/>
              </w:rPr>
              <w:t>宏泰建工集团有限公司</w:t>
            </w: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李东升</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Calibri" w:hAnsi="Calibri" w:eastAsia="宋体" w:cs="Times New Roman"/>
                <w:kern w:val="2"/>
                <w:sz w:val="21"/>
                <w:szCs w:val="21"/>
                <w:lang w:val="en-US" w:eastAsia="zh-CN" w:bidi="ar-SA"/>
              </w:rPr>
            </w:pPr>
            <w:r>
              <w:rPr>
                <w:rFonts w:hint="eastAsia"/>
                <w:lang w:val="en-US" w:eastAsia="zh-CN"/>
              </w:rPr>
              <w:t>工程师</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注册建造师</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豫1412014201622062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黄亮</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Calibri" w:hAnsi="Calibri" w:eastAsia="宋体" w:cs="Times New Roman"/>
                <w:kern w:val="2"/>
                <w:sz w:val="21"/>
                <w:szCs w:val="21"/>
                <w:lang w:val="en-US" w:eastAsia="zh-CN" w:bidi="ar-SA"/>
              </w:rPr>
            </w:pPr>
            <w:r>
              <w:rPr>
                <w:rFonts w:hint="eastAsia"/>
                <w:lang w:val="en-US" w:eastAsia="zh-CN"/>
              </w:rPr>
              <w:t>中级工程师</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职称证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C09072140900535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张二勇</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安全考核合格证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豫建安C3(2023)1154779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张海义</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0411710194117000568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许文卫</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0411510694115000374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张建松</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0411711194117001820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王铁剑</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Calibri" w:hAnsi="Calibri" w:eastAsia="宋体" w:cs="Times New Roman"/>
                <w:kern w:val="2"/>
                <w:sz w:val="21"/>
                <w:szCs w:val="21"/>
                <w:lang w:val="en-US" w:eastAsia="zh-CN" w:bidi="ar-SA"/>
              </w:rPr>
            </w:pPr>
            <w:r>
              <w:rPr>
                <w:rFonts w:hint="eastAsia"/>
                <w:lang w:val="en-US" w:eastAsia="zh-CN"/>
              </w:rPr>
              <w:t>/</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岗位证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0412411400010000017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造价师</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韩忠勋</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default" w:ascii="Calibri" w:hAnsi="Calibri" w:eastAsia="宋体" w:cs="Times New Roman"/>
                <w:kern w:val="2"/>
                <w:sz w:val="21"/>
                <w:szCs w:val="21"/>
                <w:lang w:val="en-US" w:eastAsia="zh-CN" w:bidi="ar-SA"/>
              </w:rPr>
            </w:pPr>
            <w:r>
              <w:rPr>
                <w:rFonts w:hint="eastAsia"/>
                <w:lang w:val="en-US" w:eastAsia="zh-CN"/>
              </w:rPr>
              <w:t>工程师</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造价师证</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建【造】11184100009617</w:t>
            </w:r>
          </w:p>
        </w:tc>
      </w:tr>
    </w:tbl>
    <w:p>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第六标段：第一标段至第五标段监理</w:t>
      </w:r>
    </w:p>
    <w:tbl>
      <w:tblPr>
        <w:tblStyle w:val="8"/>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00"/>
        <w:gridCol w:w="1245"/>
        <w:gridCol w:w="1335"/>
        <w:gridCol w:w="208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河南汇元工程咨询有限公司</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项目总监</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杨亚磊</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00469685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总监理工程师代表</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赵新鹏</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高级工程师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00442002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李云龙</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助理工程师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00554281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陈阳</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职业培训合格证书</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Y0412200200300077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林玉坤</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职业培训合格证书</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2201050000148711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郭素玲</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19202703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张中飞</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职业培训合格证书</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2301020000234495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旭建工程咨询有限公司</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项目总监</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宋栋洋</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项目总监</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国家级注册监理工程师证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65004705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总监代表</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赵朋</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总监代表</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国家级注册监理工程师证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31011606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任文涛</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国家级注册监理工程师证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41022070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吴小鹏</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24100777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刘可</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19103805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邓佳慧</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2301050000182214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毛银平</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2301170000099762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张少然</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2301020000099680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荣泰工程管理咨询有限公司</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项目总监</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孟国权</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总监理工程师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41011288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总监代表</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李建伟</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总监代表</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41007425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荣鑫</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注册监理工程师证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41008043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周琳</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22200685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申诗波</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H41140051300020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赵立冬</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41141141300073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王永力</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H41140011300083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河南顺成建设工程管理有限公司</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项目总监</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张拴伟</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高级工程师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41009878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总监代表</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屈振伟</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高级工程师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41009649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郝庆军</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高级工程师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41008615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胡光浩</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高级工程师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41017634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马鹏飞</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上岗证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22200820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赵云飞</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上岗证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0411411494114000074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韩洛楠</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上岗证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H41170050100122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刘虎</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上岗证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H41150010101345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圣达工程咨询有限公司</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项目总监</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黄涛</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41013190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李兴华</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高级工程师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41020230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张华</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上岗证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19201544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崔浡</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上岗证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0412311400001000360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周凡</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上岗证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Y0412300201100051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司永恒</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上岗证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Y0412300901100072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河南紫泰工程咨询有限公司</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项目总监</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张世克</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注册证、中级工程师</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00810642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杨方明</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注册证、中级工程师</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00636519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专业监理工程师</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王利强</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注册证、工程师</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00636517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监理员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张留记</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专监证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18101164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孔刘英</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资料员证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2301050000199195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秦少强</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见证员证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2301170000205536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38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王银菊</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工程师</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安全员证</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lang w:val="en-US" w:eastAsia="zh-CN"/>
              </w:rPr>
              <w:t>2301020000200564</w:t>
            </w:r>
          </w:p>
        </w:tc>
      </w:tr>
    </w:tbl>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4.3定标候选人企业业绩</w:t>
      </w:r>
    </w:p>
    <w:p>
      <w:pPr>
        <w:keepNext w:val="0"/>
        <w:keepLines w:val="0"/>
        <w:pageBreakBefore w:val="0"/>
        <w:kinsoku/>
        <w:wordWrap/>
        <w:overflowPunct/>
        <w:topLinePunct w:val="0"/>
        <w:autoSpaceDE w:val="0"/>
        <w:autoSpaceDN/>
        <w:bidi w:val="0"/>
        <w:adjustRightInd/>
        <w:snapToGrid/>
        <w:spacing w:line="384"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第一标段：尉氏县庄头镇小营小学、大范小学建设项目</w:t>
      </w:r>
    </w:p>
    <w:tbl>
      <w:tblPr>
        <w:tblStyle w:val="8"/>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506"/>
        <w:gridCol w:w="1983"/>
        <w:gridCol w:w="180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定标候选人全称</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工程名称</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建设单位全称</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合同签订时间</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河南林正建设工程有限公司</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乐山市第七中学校舍修缮工程</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乐山市第七中学</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2022年7月23日</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5639258.93元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罗山县青山镇中心学校学生宿舍楼工程</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罗山县青山镇中心学校</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2022年3月3日</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3958195.41元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兰裕建设有限公司</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兰考县公共卫生综合保障园区配套服务中心电梯、空调安装及装饰装修工程</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兰考县兴业城镇建设有限公司</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2021.12.27</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11100667.76元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巩义市总医院回郭镇卫生院公共卫生楼改扩建项目</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巩义市总医院回郭镇卫生院</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2022.4.11</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3710923.52元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韶硕建工集团有限公司</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洗涤厂办公楼及厂房重建项目</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保定容上洗涤服务有限公司</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2023.05.18</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10856088.12元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4" w:lineRule="exact"/>
              <w:jc w:val="center"/>
              <w:textAlignment w:val="auto"/>
            </w:pP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安阳市·半岛水岸酒店建设项目</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林州市馨阳支化旅游开发有限公司</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2023.09.28</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384"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62568023.86元</w:t>
            </w:r>
          </w:p>
        </w:tc>
      </w:tr>
    </w:tbl>
    <w:p>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第二标段：尉氏县朱曲镇山魏小学、刘庄小学建设项目</w:t>
      </w:r>
    </w:p>
    <w:tbl>
      <w:tblPr>
        <w:tblStyle w:val="8"/>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506"/>
        <w:gridCol w:w="1983"/>
        <w:gridCol w:w="180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定标候选人全称</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工程名称</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建设单位全称</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合同签订时间</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河南庆颖建筑工程有限公司</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兰考县第一高级中学宿舍楼建设项目</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兰考县第一高级中学</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2020.3.27</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9673242.94元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尉氏县教育体育局2023年第一批建设项目</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尉氏县教育体育局</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2023.7.26</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3814095.66元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河南酬安建设工程有限公司</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杞县第一高级中学附属中学周转房项目</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杞县教育体育局</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2021年5月10日</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3963722.96元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杞县大同小学综合楼及2号楼翻新项目</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杞县教育体育局</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2023年2月7日</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9458162.61元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首建建设发展有限公司</w:t>
            </w: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沁县铜川九年一贯制学校教学楼工程</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沁县教育科技局</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2020年7月24日</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14536368.84元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pPr>
          </w:p>
        </w:tc>
        <w:tc>
          <w:tcPr>
            <w:tcW w:w="25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2019年航空港分公司“ 一线安居”行动职工宿金母婴室新建改建专项工程施工</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河南省收费还贷高速公路管理有限公司航空港分公司</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2020年6月20日</w:t>
            </w:r>
          </w:p>
        </w:tc>
        <w:tc>
          <w:tcPr>
            <w:tcW w:w="17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8309460.53元</w:t>
            </w:r>
          </w:p>
        </w:tc>
      </w:tr>
    </w:tbl>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第三标段：尉氏县小陈乡中心学校、张市镇回民小学建设项目</w:t>
      </w:r>
    </w:p>
    <w:tbl>
      <w:tblPr>
        <w:tblStyle w:val="8"/>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622"/>
        <w:gridCol w:w="2034"/>
        <w:gridCol w:w="182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中标</w:t>
            </w:r>
            <w:r>
              <w:rPr>
                <w:rFonts w:hint="eastAsia" w:ascii="宋体" w:hAnsi="宋体" w:eastAsia="宋体" w:cs="宋体"/>
                <w:color w:val="000000"/>
                <w:kern w:val="0"/>
                <w:sz w:val="21"/>
                <w:szCs w:val="21"/>
                <w:highlight w:val="none"/>
                <w:lang w:val="en-US" w:eastAsia="zh-CN" w:bidi="ar"/>
              </w:rPr>
              <w:t>候选人全称</w:t>
            </w: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工程名称</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建设单位全称</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合同签订时间</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3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highlight w:val="none"/>
                <w:lang w:eastAsia="zh-CN"/>
              </w:rPr>
            </w:pPr>
            <w:r>
              <w:rPr>
                <w:rFonts w:hint="eastAsia" w:ascii="宋体" w:hAnsi="宋体" w:eastAsia="宋体" w:cs="宋体"/>
                <w:kern w:val="2"/>
                <w:sz w:val="21"/>
                <w:szCs w:val="21"/>
                <w:highlight w:val="none"/>
                <w:lang w:val="en-US" w:eastAsia="zh-CN" w:bidi="ar-SA"/>
              </w:rPr>
              <w:t>安阳市润澧建筑工程有限公司</w:t>
            </w: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舞阳县第一高级中学校园基础设施改造项目</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舞阳县第一高级中学</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2022.6.28</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3608300.00元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ind w:left="0" w:leftChars="0" w:firstLine="0" w:firstLineChars="0"/>
              <w:jc w:val="center"/>
              <w:textAlignment w:val="auto"/>
              <w:rPr>
                <w:rFonts w:hint="eastAsia" w:ascii="宋体" w:hAnsi="宋体" w:eastAsia="宋体" w:cs="宋体"/>
                <w:highlight w:val="none"/>
                <w:lang w:eastAsia="zh-CN"/>
              </w:rPr>
            </w:pP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国家税务总局嵩县税务局金城路办公区综合业务办公用房维修改造项目</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国家税务总局嵩县税务局</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2023.7.3</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4356190.10元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SA"/>
              </w:rPr>
              <w:t>宏泰建工集团有限公司</w:t>
            </w: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尉氏县2021年长效机制资金建设项目(第二标段)</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尉氏县教育体育局</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2022年3月1日</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4957601.09元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highlight w:val="none"/>
              </w:rPr>
            </w:pP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舞阳县乡镇敬老院升级改造项目北舞渡镇敬老院</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舞阳县民政局</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2022年2月18日</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12419242.17元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SA"/>
              </w:rPr>
              <w:t>普贺建设有限责任公司</w:t>
            </w: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中国工商银行股份有限公司鹿邑支行营业综合楼建设项目</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中国工商银行股份有限公司周口分行</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2022年3月3日</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5870412.71元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太康县党群综合服务中心项目-主体育场工程</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中国有色金属工业第六冶金建设有限公司</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2020年7月30日</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109954830元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某大学机房建设项目</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战略支援部队信息工程大学供应保障处</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2020年11月5日</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3655879.88元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SA"/>
              </w:rPr>
              <w:t>河南恒森建筑工程有限公司</w:t>
            </w: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2021年度财政衔接推进乡村振兴产业项目（环翠峪）</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荥阳市环翠峪风景名胜区管理委员会</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2021年12月6日</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15343666.22元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0"/>
                <w:sz w:val="21"/>
                <w:szCs w:val="21"/>
                <w:highlight w:val="none"/>
              </w:rPr>
            </w:pPr>
          </w:p>
        </w:tc>
        <w:tc>
          <w:tcPr>
            <w:tcW w:w="26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二七区疾病预防控制中心实验室建设项目（装修工程）</w:t>
            </w:r>
          </w:p>
        </w:tc>
        <w:tc>
          <w:tcPr>
            <w:tcW w:w="20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郑州市二七区疾病预防控制中心</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2021年6月29日</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3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3711362.45元</w:t>
            </w:r>
          </w:p>
        </w:tc>
      </w:tr>
    </w:tbl>
    <w:p>
      <w:pPr>
        <w:keepNext w:val="0"/>
        <w:keepLines w:val="0"/>
        <w:pageBreakBefore w:val="0"/>
        <w:kinsoku/>
        <w:wordWrap/>
        <w:overflowPunct/>
        <w:topLinePunct w:val="0"/>
        <w:autoSpaceDE w:val="0"/>
        <w:autoSpaceDN/>
        <w:bidi w:val="0"/>
        <w:adjustRightInd/>
        <w:snapToGrid/>
        <w:spacing w:line="42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第四标段：尉氏县水坡镇李寨小学、十八里镇中心小学建设项目 </w:t>
      </w:r>
    </w:p>
    <w:tbl>
      <w:tblPr>
        <w:tblStyle w:val="8"/>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754"/>
        <w:gridCol w:w="1797"/>
        <w:gridCol w:w="193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中标</w:t>
            </w:r>
            <w:r>
              <w:rPr>
                <w:rFonts w:hint="eastAsia" w:ascii="宋体" w:hAnsi="宋体" w:eastAsia="宋体" w:cs="宋体"/>
                <w:color w:val="000000"/>
                <w:kern w:val="0"/>
                <w:sz w:val="21"/>
                <w:szCs w:val="21"/>
                <w:highlight w:val="none"/>
                <w:lang w:val="en-US" w:eastAsia="zh-CN" w:bidi="ar"/>
              </w:rPr>
              <w:t>候选人全称</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工程名称</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建设单位全称</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合同签订时间</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highlight w:val="none"/>
                <w:lang w:eastAsia="zh-CN"/>
              </w:rPr>
            </w:pPr>
            <w:r>
              <w:rPr>
                <w:rFonts w:hint="eastAsia" w:ascii="宋体" w:hAnsi="宋体" w:eastAsia="宋体" w:cs="宋体"/>
                <w:kern w:val="0"/>
                <w:sz w:val="21"/>
                <w:szCs w:val="21"/>
                <w:highlight w:val="none"/>
                <w:lang w:val="en-US" w:eastAsia="zh-CN"/>
              </w:rPr>
              <w:t>郑州久鼎路桥工程有限公司</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郑州工业安全职业学院学生宿舍楼、实验楼修缮项目</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郑州工业安全职业学院</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2020年8月30日</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8714126.14元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ind w:left="0" w:leftChars="0" w:firstLine="0" w:firstLineChars="0"/>
              <w:jc w:val="center"/>
              <w:textAlignment w:val="auto"/>
              <w:rPr>
                <w:rFonts w:hint="eastAsia" w:ascii="宋体" w:hAnsi="宋体" w:eastAsia="宋体" w:cs="宋体"/>
                <w:highlight w:val="none"/>
                <w:lang w:eastAsia="zh-CN"/>
              </w:rPr>
            </w:pP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巨野县太平镇泰和社区（大刘庄)建设项目</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巨野县太平镇人民政府</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2021年10月16日</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46694781.45元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ind w:left="0" w:leftChars="0" w:firstLine="0" w:firstLineChars="0"/>
              <w:jc w:val="center"/>
              <w:textAlignment w:val="auto"/>
              <w:rPr>
                <w:rFonts w:hint="eastAsia" w:ascii="宋体" w:hAnsi="宋体" w:eastAsia="宋体" w:cs="宋体"/>
                <w:highlight w:val="none"/>
                <w:lang w:eastAsia="zh-CN"/>
              </w:rPr>
            </w:pP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河南博之康医疗设备有限公司仓储物流配送中心项目</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河南博之康医疗设备有限公司</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2022年5月23日</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114727698.62元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陕西中岭建设工程有限公司</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宝鸡第三医院新建门诊综合楼(一期)施工</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宝鸡第三医院</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2022年6月24日</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123188181.17元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pP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桃川镇客运站建设项目</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宝鸡秦通运输集团太白县泰达运输有限责任公司</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2023年1月6日</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9578814.59元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世华九九建工集团有限公司</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阿拉善盟巴彦木仁宿舍楼项目施工</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阿拉善左旗巴彦木仁苏木人民政府</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2021.8.9</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11426259.51元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中国邮政集团有限公司河南省正阳县分公司邮件处理中心建设项目(综合业务楼)</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中国邮政集团有限公司河南省正阳县分公司</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2022.4.19</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13497430.79元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河南盛鼎建设集团有限公司</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呼和浩特民族学院体育馆、报告厅改造工程项目</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呼和浩特民族学院</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2021年9月26日</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6491868.34元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河南省烟草公司洛阳市公司孟津烟叶储备库改建利用项目</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河南省烟草公司洛阳市公司</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2022年3月15日</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7578972.65元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0"/>
                <w:sz w:val="21"/>
                <w:szCs w:val="21"/>
                <w:highlight w:val="none"/>
              </w:rPr>
            </w:pP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中国邮政集团有限公司河南省林州市分公司三级物流体系县中心（邮件处理）建设项目</w:t>
            </w:r>
          </w:p>
        </w:tc>
        <w:tc>
          <w:tcPr>
            <w:tcW w:w="17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中国邮政集团有限公司河南省林州市分公司</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2023年6月1日</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8357171.73元</w:t>
            </w:r>
          </w:p>
        </w:tc>
      </w:tr>
    </w:tbl>
    <w:p>
      <w:pPr>
        <w:keepNext w:val="0"/>
        <w:keepLines w:val="0"/>
        <w:pageBreakBefore w:val="0"/>
        <w:kinsoku/>
        <w:wordWrap/>
        <w:overflowPunct/>
        <w:topLinePunct w:val="0"/>
        <w:autoSpaceDE w:val="0"/>
        <w:autoSpaceDN/>
        <w:bidi w:val="0"/>
        <w:adjustRightInd/>
        <w:snapToGrid/>
        <w:spacing w:line="38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第五标段：尉氏县门楼任第二初级中学、南曹乡南曹小学建设及尉氏县第二实验小学维修改造项目</w:t>
      </w:r>
    </w:p>
    <w:tbl>
      <w:tblPr>
        <w:tblStyle w:val="8"/>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584"/>
        <w:gridCol w:w="2113"/>
        <w:gridCol w:w="190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定标候选人全称</w:t>
            </w: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工程名称</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建设单位全称</w:t>
            </w:r>
          </w:p>
        </w:tc>
        <w:tc>
          <w:tcPr>
            <w:tcW w:w="19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合同签订时间</w:t>
            </w:r>
          </w:p>
        </w:tc>
        <w:tc>
          <w:tcPr>
            <w:tcW w:w="1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Calibri" w:hAnsi="Calibri" w:eastAsia="宋体" w:cs="Times New Roman"/>
                <w:kern w:val="2"/>
                <w:sz w:val="21"/>
                <w:szCs w:val="21"/>
                <w:lang w:val="en-US" w:eastAsia="zh-CN" w:bidi="ar-SA"/>
              </w:rPr>
              <w:t>河南林润建设工程有限公司</w:t>
            </w: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舞阳县九街镇逸夫学校教学楼工程  </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舞阳县九街镇逸夫学校 </w:t>
            </w:r>
          </w:p>
        </w:tc>
        <w:tc>
          <w:tcPr>
            <w:tcW w:w="19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2023年5月22日</w:t>
            </w:r>
          </w:p>
        </w:tc>
        <w:tc>
          <w:tcPr>
            <w:tcW w:w="1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4954314.26元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pP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漯河市郾城区太白山路初级中学防空地下室及室外配套工程 </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漯河市郾城区教育局</w:t>
            </w:r>
          </w:p>
        </w:tc>
        <w:tc>
          <w:tcPr>
            <w:tcW w:w="19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2020年6月11日</w:t>
            </w:r>
          </w:p>
        </w:tc>
        <w:tc>
          <w:tcPr>
            <w:tcW w:w="1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34120851.0</w:t>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Calibri" w:hAnsi="Calibri" w:eastAsia="宋体" w:cs="Times New Roman"/>
                <w:kern w:val="2"/>
                <w:sz w:val="21"/>
                <w:szCs w:val="21"/>
                <w:lang w:val="en-US" w:eastAsia="zh-CN" w:bidi="ar-SA"/>
              </w:rPr>
              <w:t>普贺建设有限责任公司</w:t>
            </w: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中国工商银行股份有限公司鹿邑支行营业综合楼建设项目</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中国工商银行股份有限公司周口分行</w:t>
            </w:r>
          </w:p>
        </w:tc>
        <w:tc>
          <w:tcPr>
            <w:tcW w:w="19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2022年3月3日</w:t>
            </w:r>
          </w:p>
        </w:tc>
        <w:tc>
          <w:tcPr>
            <w:tcW w:w="1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5870412.71</w:t>
            </w:r>
            <w:r>
              <w:rPr>
                <w:rFonts w:hint="eastAsia" w:ascii="宋体" w:hAnsi="宋体" w:cs="宋体"/>
                <w:color w:val="000000"/>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太康县党群综合服务中心项目-主体育场工程</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中国有色金属工业第六冶金建设有限公司</w:t>
            </w:r>
          </w:p>
        </w:tc>
        <w:tc>
          <w:tcPr>
            <w:tcW w:w="19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2020年7月30日</w:t>
            </w:r>
          </w:p>
        </w:tc>
        <w:tc>
          <w:tcPr>
            <w:tcW w:w="1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109954830</w:t>
            </w:r>
            <w:r>
              <w:rPr>
                <w:rFonts w:hint="eastAsia" w:ascii="宋体" w:hAnsi="宋体" w:cs="宋体"/>
                <w:color w:val="000000"/>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某大学机房建设项目</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战略支援部队信息工程大学供应保障处 </w:t>
            </w:r>
          </w:p>
        </w:tc>
        <w:tc>
          <w:tcPr>
            <w:tcW w:w="19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2020年11月 5日</w:t>
            </w:r>
          </w:p>
        </w:tc>
        <w:tc>
          <w:tcPr>
            <w:tcW w:w="1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3655879.88</w:t>
            </w:r>
            <w:r>
              <w:rPr>
                <w:rFonts w:hint="eastAsia" w:ascii="宋体" w:hAnsi="宋体" w:cs="宋体"/>
                <w:color w:val="000000"/>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Calibri" w:hAnsi="Calibri" w:eastAsia="宋体" w:cs="Times New Roman"/>
                <w:kern w:val="2"/>
                <w:sz w:val="21"/>
                <w:szCs w:val="21"/>
                <w:lang w:val="en-US" w:eastAsia="zh-CN" w:bidi="ar-SA"/>
              </w:rPr>
              <w:t>宏泰建工集团有限公司</w:t>
            </w: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尉氏县2021年长效机制资金建设项目(第二标段)</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尉氏县教育体育局 </w:t>
            </w:r>
          </w:p>
        </w:tc>
        <w:tc>
          <w:tcPr>
            <w:tcW w:w="19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2022年3月1日</w:t>
            </w:r>
          </w:p>
        </w:tc>
        <w:tc>
          <w:tcPr>
            <w:tcW w:w="1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4957601.09</w:t>
            </w:r>
            <w:r>
              <w:rPr>
                <w:rFonts w:hint="eastAsia" w:ascii="宋体" w:hAnsi="宋体" w:cs="宋体"/>
                <w:color w:val="000000"/>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pP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舞阳县乡镇敬老院升级改造项目北舞渡镇敬老院</w:t>
            </w:r>
          </w:p>
        </w:tc>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舞阳县民政局</w:t>
            </w:r>
          </w:p>
        </w:tc>
        <w:tc>
          <w:tcPr>
            <w:tcW w:w="19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2022年2月18日 </w:t>
            </w:r>
          </w:p>
        </w:tc>
        <w:tc>
          <w:tcPr>
            <w:tcW w:w="1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380" w:lineRule="exact"/>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12419242.17</w:t>
            </w:r>
            <w:r>
              <w:rPr>
                <w:rFonts w:hint="eastAsia" w:ascii="宋体" w:hAnsi="宋体" w:cs="宋体"/>
                <w:color w:val="000000"/>
                <w:kern w:val="0"/>
                <w:sz w:val="21"/>
                <w:szCs w:val="21"/>
                <w:lang w:val="en-US" w:eastAsia="zh-CN" w:bidi="ar"/>
              </w:rPr>
              <w:t>元</w:t>
            </w:r>
          </w:p>
        </w:tc>
      </w:tr>
    </w:tbl>
    <w:p>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第六标段：第一标段至第五标段监理</w:t>
      </w:r>
    </w:p>
    <w:tbl>
      <w:tblPr>
        <w:tblStyle w:val="8"/>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3016"/>
        <w:gridCol w:w="1982"/>
        <w:gridCol w:w="1629"/>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中标</w:t>
            </w:r>
            <w:r>
              <w:rPr>
                <w:rFonts w:hint="eastAsia" w:ascii="宋体" w:hAnsi="宋体" w:eastAsia="宋体" w:cs="宋体"/>
                <w:color w:val="000000"/>
                <w:kern w:val="0"/>
                <w:sz w:val="21"/>
                <w:szCs w:val="21"/>
                <w:highlight w:val="none"/>
                <w:lang w:val="en-US" w:eastAsia="zh-CN" w:bidi="ar"/>
              </w:rPr>
              <w:t>候选人全称</w:t>
            </w: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工程名称</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建设单位全称</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合同签订时间</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ind w:left="0" w:leftChars="0" w:firstLine="0" w:firstLineChars="0"/>
              <w:jc w:val="center"/>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河南汇元工程咨询有限公司</w:t>
            </w: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杞县第一高级中学综合楼建设项目</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杞县教育体育</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2022.7.18</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115400.00元</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ind w:left="0" w:leftChars="0" w:firstLine="0" w:firstLineChars="0"/>
              <w:jc w:val="center"/>
              <w:textAlignment w:val="auto"/>
              <w:rPr>
                <w:rFonts w:hint="eastAsia" w:ascii="宋体" w:hAnsi="宋体" w:eastAsia="宋体" w:cs="宋体"/>
                <w:highlight w:val="none"/>
                <w:lang w:eastAsia="zh-CN"/>
              </w:rPr>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封丘县产业集聚区智能制冷家电配套产业园建设监理项目</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封丘县荣升建设实业有限公司 </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2022.6.17</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1755000.00元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0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旭建工程咨询有限公司</w:t>
            </w:r>
          </w:p>
        </w:tc>
        <w:tc>
          <w:tcPr>
            <w:tcW w:w="3016" w:type="dxa"/>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2023年葡萄架乡、仪 封镇禾丰肉鸭养殖产 业发展项目 </w:t>
            </w:r>
          </w:p>
        </w:tc>
        <w:tc>
          <w:tcPr>
            <w:tcW w:w="1982" w:type="dxa"/>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兰考县乡村振兴局</w:t>
            </w:r>
          </w:p>
        </w:tc>
        <w:tc>
          <w:tcPr>
            <w:tcW w:w="1629"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lang w:val="en-US" w:eastAsia="zh-CN"/>
              </w:rPr>
            </w:pPr>
            <w:r>
              <w:rPr>
                <w:rFonts w:hint="eastAsia" w:ascii="宋体" w:hAnsi="宋体" w:eastAsia="宋体" w:cs="宋体"/>
                <w:color w:val="000000"/>
                <w:kern w:val="0"/>
                <w:sz w:val="21"/>
                <w:szCs w:val="21"/>
                <w:highlight w:val="none"/>
                <w:lang w:val="en-US" w:eastAsia="zh-CN" w:bidi="ar"/>
              </w:rPr>
              <w:t>2023.6.2</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615000.00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荣泰工程管理咨询有限公司</w:t>
            </w: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洛阳市洛龙区教育体育局开元中学监理项目</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洛阳市洛龙区教育体育局</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2022.09.16</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898340.58元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龙南中等专业学校建设项目（一期）监理</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龙南市教育科技体育局</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2020.10</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2361000元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河南顺成建设工程管理有限公司</w:t>
            </w: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孟州市第一人民医院新建项目监理   </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孟州市卫生健康委员会</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2021.5.30</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3900000.00元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栾川县城东学校（新</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建）建设项目EPC工程总承包监理项目 </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栾川县教育体育局</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2020.7.22</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745000.00</w:t>
            </w:r>
            <w:r>
              <w:rPr>
                <w:rFonts w:hint="eastAsia" w:ascii="宋体" w:hAnsi="宋体" w:cs="宋体"/>
                <w:color w:val="000000"/>
                <w:kern w:val="0"/>
                <w:sz w:val="21"/>
                <w:szCs w:val="21"/>
                <w:highlight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圣达工程咨询有限公司</w:t>
            </w: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新密市市直第三幼儿园园舍维修改造项目  </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新密市教育局 </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2022.9.13</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新密市教育局关于实施职教中心艺术楼内部装修等基础设施建设项目 </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新密市教育局</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2022.12.1</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62300.00元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Calibri" w:hAnsi="Calibri" w:eastAsia="宋体" w:cs="Times New Roman"/>
                <w:kern w:val="2"/>
                <w:sz w:val="21"/>
                <w:szCs w:val="21"/>
                <w:lang w:val="en-US" w:eastAsia="zh-CN" w:bidi="ar-SA"/>
              </w:rPr>
              <w:t>河南紫泰工程咨询有限公司</w:t>
            </w: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鲁山县丝绸家纺产业园起步区中国鲁山叠石桥国际家纺城（A 区，B区，C 区，D 区</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郑州市金水区城市</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更新建设发展有限</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公司</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2022.1</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39.8878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金水杜岭方鼎文化公园项目工程二标段监理</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郑州市消防救援支</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队</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2023.1</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郑州市消防救援支队火车站大队营房楼维修改造工程监理</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南召协合风力发电</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有限公司</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2022.8</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16.23万元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中国三峡新能源（集团）股份有限公司河南分公司办公楼装修EPC 总承包</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杞县应急管理局</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2022.3</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12.60万元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rPr>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杞县应急中心平台建设指挥项目</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温县投资集团有限</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公司</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2022.2</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10.9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jc w:val="center"/>
              <w:textAlignment w:val="auto"/>
            </w:pPr>
          </w:p>
        </w:tc>
        <w:tc>
          <w:tcPr>
            <w:tcW w:w="3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新乡医学院图书信息楼室外配套工程监理项目</w:t>
            </w:r>
          </w:p>
        </w:tc>
        <w:tc>
          <w:tcPr>
            <w:tcW w:w="1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新乡医学院</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2022.2</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auto"/>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7.5 万元</w:t>
            </w:r>
          </w:p>
        </w:tc>
      </w:tr>
    </w:tbl>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default" w:ascii="宋体" w:hAnsi="宋体" w:cs="宋体"/>
          <w:b/>
          <w:bCs/>
          <w:highlight w:val="none"/>
          <w:lang w:val="en-US" w:eastAsia="zh-CN"/>
        </w:rPr>
      </w:pPr>
      <w:r>
        <w:rPr>
          <w:rFonts w:hint="eastAsia" w:ascii="宋体" w:hAnsi="宋体" w:eastAsia="宋体" w:cs="宋体"/>
          <w:b/>
          <w:bCs/>
          <w:highlight w:val="none"/>
        </w:rPr>
        <w:t>4.4定标候选人项目经理（负责人）业绩</w:t>
      </w:r>
      <w:r>
        <w:rPr>
          <w:rFonts w:hint="eastAsia" w:ascii="宋体" w:hAnsi="宋体" w:cs="宋体"/>
          <w:b/>
          <w:bCs/>
          <w:highlight w:val="none"/>
          <w:lang w:eastAsia="zh-CN"/>
        </w:rPr>
        <w:t>：</w:t>
      </w:r>
      <w:r>
        <w:rPr>
          <w:rFonts w:hint="eastAsia" w:ascii="宋体" w:hAnsi="宋体" w:cs="宋体"/>
          <w:b/>
          <w:bCs/>
          <w:highlight w:val="none"/>
          <w:lang w:val="en-US" w:eastAsia="zh-CN"/>
        </w:rPr>
        <w:t>无此项要求</w:t>
      </w:r>
    </w:p>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4.5定标候选人响应招标文件要求的资格能力条件</w:t>
      </w:r>
    </w:p>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bCs/>
          <w:highlight w:val="none"/>
        </w:rPr>
        <w:t>4.5.1招标</w:t>
      </w:r>
      <w:r>
        <w:rPr>
          <w:rFonts w:hint="eastAsia" w:ascii="宋体" w:hAnsi="宋体" w:eastAsia="宋体" w:cs="宋体"/>
          <w:b/>
          <w:bCs/>
          <w:highlight w:val="none"/>
          <w:lang w:val="en-US" w:eastAsia="zh-CN"/>
        </w:rPr>
        <w:t>文件要求的资格能力条件</w:t>
      </w:r>
    </w:p>
    <w:tbl>
      <w:tblPr>
        <w:tblStyle w:val="8"/>
        <w:tblW w:w="1041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71"/>
        <w:gridCol w:w="9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7" w:hRule="atLeast"/>
          <w:jc w:val="center"/>
        </w:trPr>
        <w:tc>
          <w:tcPr>
            <w:tcW w:w="471" w:type="dxa"/>
            <w:tcBorders>
              <w:top w:val="outset" w:color="000000" w:sz="8" w:space="0"/>
              <w:left w:val="outset" w:color="000000" w:sz="8" w:space="0"/>
              <w:bottom w:val="outset" w:color="000000" w:sz="8" w:space="0"/>
              <w:right w:val="outset" w:color="000000"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序号</w:t>
            </w:r>
          </w:p>
        </w:tc>
        <w:tc>
          <w:tcPr>
            <w:tcW w:w="9942" w:type="dxa"/>
            <w:tcBorders>
              <w:top w:val="outset" w:color="000000" w:sz="8" w:space="0"/>
              <w:left w:val="nil"/>
              <w:bottom w:val="outset" w:color="000000" w:sz="8" w:space="0"/>
              <w:right w:val="outset" w:color="000000"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7" w:hRule="atLeast"/>
          <w:jc w:val="center"/>
        </w:trPr>
        <w:tc>
          <w:tcPr>
            <w:tcW w:w="471" w:type="dxa"/>
            <w:tcBorders>
              <w:top w:val="nil"/>
              <w:left w:val="outset" w:color="000000" w:sz="8" w:space="0"/>
              <w:bottom w:val="outset" w:color="000000" w:sz="8" w:space="0"/>
              <w:right w:val="outset" w:color="000000" w:sz="8"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leftChars="0" w:right="0" w:rightChars="0"/>
              <w:jc w:val="center"/>
              <w:textAlignment w:val="auto"/>
              <w:rPr>
                <w:rFonts w:hint="eastAsia" w:ascii="宋体" w:hAnsi="宋体" w:eastAsia="宋体" w:cs="宋体"/>
                <w:color w:val="333333"/>
                <w:kern w:val="2"/>
                <w:sz w:val="21"/>
                <w:szCs w:val="21"/>
                <w:highlight w:val="none"/>
                <w:lang w:val="en-US" w:eastAsia="zh-CN" w:bidi="ar-SA"/>
              </w:rPr>
            </w:pPr>
            <w:r>
              <w:rPr>
                <w:rFonts w:hint="eastAsia" w:ascii="宋体" w:hAnsi="宋体" w:eastAsia="宋体" w:cs="宋体"/>
                <w:color w:val="333333"/>
                <w:sz w:val="21"/>
                <w:szCs w:val="21"/>
                <w:highlight w:val="none"/>
                <w:lang w:val="en-US" w:eastAsia="zh-CN"/>
              </w:rPr>
              <w:t>1</w:t>
            </w:r>
          </w:p>
        </w:tc>
        <w:tc>
          <w:tcPr>
            <w:tcW w:w="9942" w:type="dxa"/>
            <w:tcBorders>
              <w:top w:val="nil"/>
              <w:left w:val="nil"/>
              <w:bottom w:val="outset" w:color="000000" w:sz="8" w:space="0"/>
              <w:right w:val="outset" w:color="000000" w:sz="8" w:space="0"/>
            </w:tcBorders>
            <w:noWrap w:val="0"/>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410" w:lineRule="exact"/>
              <w:ind w:firstLine="422" w:firstLineChars="200"/>
              <w:textAlignment w:val="auto"/>
              <w:rPr>
                <w:rFonts w:ascii="宋体" w:hAnsi="宋体" w:cs="宋体"/>
                <w:bCs/>
                <w:szCs w:val="21"/>
                <w:highlight w:val="none"/>
              </w:rPr>
            </w:pPr>
            <w:r>
              <w:rPr>
                <w:rFonts w:hint="eastAsia" w:ascii="宋体" w:hAnsi="宋体" w:cs="宋体"/>
                <w:b/>
                <w:szCs w:val="21"/>
                <w:highlight w:val="none"/>
                <w:lang w:val="en-US" w:eastAsia="zh-CN"/>
              </w:rPr>
              <w:t>1、</w:t>
            </w:r>
            <w:r>
              <w:rPr>
                <w:rFonts w:hint="eastAsia" w:ascii="宋体" w:hAnsi="宋体" w:cs="宋体"/>
                <w:b/>
                <w:szCs w:val="21"/>
                <w:highlight w:val="none"/>
              </w:rPr>
              <w:t>第一至</w:t>
            </w:r>
            <w:r>
              <w:rPr>
                <w:rFonts w:hint="eastAsia" w:ascii="宋体" w:hAnsi="宋体" w:cs="宋体"/>
                <w:b/>
                <w:szCs w:val="21"/>
                <w:highlight w:val="none"/>
                <w:lang w:val="en-US" w:eastAsia="zh-CN"/>
              </w:rPr>
              <w:t>五</w:t>
            </w:r>
            <w:r>
              <w:rPr>
                <w:rFonts w:hint="eastAsia" w:ascii="宋体" w:hAnsi="宋体" w:cs="宋体"/>
                <w:b/>
                <w:szCs w:val="21"/>
                <w:highlight w:val="none"/>
              </w:rPr>
              <w:t>标段</w:t>
            </w:r>
            <w:r>
              <w:rPr>
                <w:rFonts w:hint="eastAsia" w:ascii="宋体" w:hAnsi="宋体" w:cs="宋体"/>
                <w:bCs/>
                <w:szCs w:val="21"/>
                <w:highlight w:val="none"/>
              </w:rPr>
              <w:t>：</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 xml:space="preserve">企业具有独立法人资格，且应具有有效的营业执照； </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Cs w:val="21"/>
                <w:highlight w:val="none"/>
              </w:rPr>
            </w:pPr>
            <w:r>
              <w:rPr>
                <w:rFonts w:hint="eastAsia" w:ascii="宋体" w:hAnsi="宋体" w:cs="宋体"/>
                <w:bCs/>
                <w:szCs w:val="21"/>
                <w:highlight w:val="none"/>
                <w:lang w:val="en-US" w:eastAsia="zh-CN"/>
              </w:rPr>
              <w:t>1.2投标人须具备建设行政主管部门颁发建筑工程施工总承包叁级（含叁级）及以上资质； 具有有效的安全生产许可证，并在人员、设备、资金等方面具有相应的施工能力</w:t>
            </w:r>
            <w:r>
              <w:rPr>
                <w:rFonts w:hint="eastAsia" w:ascii="宋体" w:hAnsi="宋体" w:cs="宋体"/>
                <w:bCs/>
                <w:szCs w:val="21"/>
                <w:highlight w:val="none"/>
              </w:rPr>
              <w:t>。</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1.3投标人拟派项目经理须具有有建筑工程专业贰级及以上注册建造师资格证书（不含临时）、具备有效的安全生产考核合格证（B 证）；提供与本单位签订的劳动合同及社保缴纳证明（须提供2023年6月1日以来任意连续6个月养老保险缴纳证明，新聘用的人员从聘用之日算起。）且未担任其他在建工程项目经理并出具无在建承诺书</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cs="宋体"/>
                <w:bCs/>
                <w:szCs w:val="21"/>
                <w:highlight w:val="none"/>
              </w:rPr>
            </w:pPr>
            <w:r>
              <w:rPr>
                <w:rFonts w:hint="eastAsia" w:ascii="宋体" w:hAnsi="宋体" w:cs="宋体"/>
                <w:bCs/>
                <w:szCs w:val="21"/>
                <w:highlight w:val="none"/>
                <w:lang w:val="en-US" w:eastAsia="zh-CN"/>
              </w:rPr>
              <w:t>1.4拟派技术负责人须具备相关专业中级及以上技术职称；提供与本单位签订的劳动合同及社保缴纳证明（须提供2023年6月1日以来任意连续6个月养老保险缴纳证明，新聘用的人员从聘用之日算起）</w:t>
            </w:r>
            <w:r>
              <w:rPr>
                <w:rFonts w:hint="eastAsia" w:ascii="宋体" w:hAnsi="宋体" w:cs="宋体"/>
                <w:bCs/>
                <w:szCs w:val="21"/>
                <w:highlight w:val="none"/>
              </w:rPr>
              <w:t>；</w:t>
            </w:r>
          </w:p>
          <w:p>
            <w:pPr>
              <w:keepNext w:val="0"/>
              <w:keepLines w:val="0"/>
              <w:pageBreakBefore w:val="0"/>
              <w:kinsoku/>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第六标段：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2.1企业具有独立法人资格，且应具有有效的营业执照；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2.2投标人须具有建设行政主管部门核发的房屋建筑工程监理乙级及以上资质或者工程监理综合资质；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项目总监资格：拟任项目总监须具有房屋建筑工程专业注册监理工程师证书；提供与本单位签订的劳动合同及社保缴纳证明（须提供2023年6月1日以来任意连续6个月养老保险缴纳证明，新聘用的人员从聘用之日算起）。</w:t>
            </w:r>
          </w:p>
          <w:p>
            <w:pPr>
              <w:pStyle w:val="11"/>
              <w:keepNext w:val="0"/>
              <w:keepLines w:val="0"/>
              <w:pageBreakBefore w:val="0"/>
              <w:kinsoku/>
              <w:overflowPunct/>
              <w:topLinePunct w:val="0"/>
              <w:bidi w:val="0"/>
              <w:snapToGrid/>
              <w:spacing w:line="400" w:lineRule="exact"/>
              <w:ind w:firstLine="422" w:firstLineChars="200"/>
              <w:textAlignment w:val="auto"/>
              <w:rPr>
                <w:rFonts w:hint="default"/>
                <w:lang w:val="en-US" w:eastAsia="zh-CN"/>
              </w:rPr>
            </w:pPr>
            <w:r>
              <w:rPr>
                <w:rFonts w:hint="eastAsia" w:ascii="宋体" w:hAnsi="宋体" w:eastAsia="宋体" w:cs="宋体"/>
                <w:b/>
                <w:bCs/>
                <w:color w:val="auto"/>
                <w:kern w:val="2"/>
                <w:sz w:val="21"/>
                <w:szCs w:val="21"/>
                <w:highlight w:val="none"/>
                <w:lang w:val="en-US" w:eastAsia="zh-CN" w:bidi="ar-SA"/>
              </w:rPr>
              <w:t>3</w:t>
            </w:r>
            <w:r>
              <w:rPr>
                <w:rFonts w:hint="eastAsia"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财务要求</w:t>
            </w:r>
            <w:r>
              <w:rPr>
                <w:rFonts w:hint="eastAsia" w:ascii="宋体" w:hAnsi="宋体" w:eastAsia="宋体" w:cs="宋体"/>
                <w:b/>
                <w:bCs/>
                <w:color w:val="auto"/>
                <w:kern w:val="0"/>
                <w:sz w:val="21"/>
                <w:szCs w:val="21"/>
                <w:highlight w:val="none"/>
                <w:shd w:val="clear" w:color="auto" w:fill="FFFFFF"/>
                <w:lang w:val="en-US" w:eastAsia="zh-CN" w:bidi="ar"/>
              </w:rPr>
              <w:t>：</w:t>
            </w:r>
            <w:r>
              <w:rPr>
                <w:rFonts w:hint="eastAsia" w:ascii="宋体" w:hAnsi="宋体" w:eastAsia="宋体" w:cs="宋体"/>
                <w:color w:val="auto"/>
                <w:kern w:val="2"/>
                <w:sz w:val="21"/>
                <w:szCs w:val="21"/>
                <w:highlight w:val="none"/>
                <w:lang w:val="en-US" w:eastAsia="zh-CN" w:bidi="ar-SA"/>
              </w:rPr>
              <w:t>①财务状况良好，没有处于被责令停业，财产被接管、冻结或破产状况（提供承诺函并加盖单位公章，格式自拟）；②投标人近三年度</w:t>
            </w:r>
            <w:r>
              <w:rPr>
                <w:rFonts w:hint="default"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 xml:space="preserve">2020年度、2021年度、2022年度 </w:t>
            </w:r>
            <w:r>
              <w:rPr>
                <w:rFonts w:hint="default" w:ascii="宋体" w:hAnsi="宋体" w:eastAsia="宋体" w:cs="宋体"/>
                <w:color w:val="auto"/>
                <w:kern w:val="2"/>
                <w:sz w:val="21"/>
                <w:szCs w:val="21"/>
                <w:highlight w:val="none"/>
                <w:lang w:val="en-US" w:eastAsia="zh-CN" w:bidi="ar-SA"/>
              </w:rPr>
              <w:t>）具备审计资质的第三方机构出具的审计报告，若</w:t>
            </w:r>
            <w:r>
              <w:rPr>
                <w:rFonts w:hint="eastAsia" w:ascii="宋体" w:hAnsi="宋体" w:eastAsia="宋体" w:cs="宋体"/>
                <w:color w:val="auto"/>
                <w:kern w:val="2"/>
                <w:sz w:val="21"/>
                <w:szCs w:val="21"/>
                <w:highlight w:val="none"/>
                <w:lang w:val="en-US" w:eastAsia="zh-CN" w:bidi="ar-SA"/>
              </w:rPr>
              <w:t>公司成立时间不足的，按实际成立年限提供审计报告。新成立企业不满一年的可提供基本户银行</w:t>
            </w:r>
            <w:r>
              <w:rPr>
                <w:rFonts w:hint="default" w:ascii="宋体" w:hAnsi="宋体" w:eastAsia="宋体" w:cs="宋体"/>
                <w:color w:val="auto"/>
                <w:kern w:val="2"/>
                <w:sz w:val="21"/>
                <w:szCs w:val="21"/>
                <w:highlight w:val="none"/>
                <w:lang w:val="en-US" w:eastAsia="zh-CN" w:bidi="ar-SA"/>
              </w:rPr>
              <w:t>开具的银行资信证明；</w:t>
            </w:r>
            <w:r>
              <w:rPr>
                <w:rFonts w:hint="eastAsia" w:ascii="宋体" w:hAnsi="宋体" w:eastAsia="宋体" w:cs="宋体"/>
                <w:color w:val="auto"/>
                <w:kern w:val="2"/>
                <w:sz w:val="21"/>
                <w:szCs w:val="21"/>
                <w:highlight w:val="none"/>
                <w:lang w:val="en-US" w:eastAsia="zh-CN" w:bidi="ar-SA"/>
              </w:rPr>
              <w:t xml:space="preserve"> </w:t>
            </w:r>
          </w:p>
          <w:p>
            <w:pPr>
              <w:keepNext w:val="0"/>
              <w:keepLines w:val="0"/>
              <w:pageBreakBefore w:val="0"/>
              <w:widowControl w:val="0"/>
              <w:numPr>
                <w:ilvl w:val="0"/>
                <w:numId w:val="0"/>
              </w:numPr>
              <w:kinsoku/>
              <w:overflowPunct/>
              <w:topLinePunct w:val="0"/>
              <w:autoSpaceDE/>
              <w:autoSpaceDN/>
              <w:bidi w:val="0"/>
              <w:adjustRightInd/>
              <w:snapToGrid/>
              <w:spacing w:beforeAutospacing="0" w:line="410" w:lineRule="exact"/>
              <w:ind w:firstLine="422" w:firstLineChars="200"/>
              <w:textAlignment w:val="auto"/>
              <w:rPr>
                <w:rFonts w:hint="eastAsia" w:ascii="宋体" w:hAnsi="宋体" w:eastAsia="宋体" w:cs="宋体"/>
                <w:highlight w:val="none"/>
                <w:lang w:eastAsia="zh-CN"/>
              </w:rPr>
            </w:pPr>
            <w:r>
              <w:rPr>
                <w:rFonts w:hint="eastAsia" w:ascii="宋体" w:hAnsi="宋体" w:cs="宋体"/>
                <w:b/>
                <w:bCs/>
                <w:kern w:val="0"/>
                <w:sz w:val="21"/>
                <w:szCs w:val="21"/>
                <w:highlight w:val="none"/>
                <w:shd w:val="clear" w:color="auto" w:fill="FFFFFF"/>
                <w:lang w:val="en-US" w:eastAsia="zh-CN" w:bidi="ar"/>
              </w:rPr>
              <w:t>4、</w:t>
            </w:r>
            <w:r>
              <w:rPr>
                <w:rFonts w:hint="eastAsia" w:ascii="宋体" w:hAnsi="宋体" w:eastAsia="宋体" w:cs="宋体"/>
                <w:b/>
                <w:bCs/>
                <w:kern w:val="0"/>
                <w:sz w:val="21"/>
                <w:szCs w:val="21"/>
                <w:highlight w:val="none"/>
                <w:shd w:val="clear" w:color="auto" w:fill="FFFFFF"/>
                <w:lang w:bidi="ar"/>
              </w:rPr>
              <w:t>信誉要求：</w:t>
            </w:r>
            <w:r>
              <w:rPr>
                <w:rFonts w:hint="eastAsia" w:ascii="宋体" w:hAnsi="宋体" w:eastAsia="宋体" w:cs="宋体"/>
                <w:highlight w:val="none"/>
              </w:rPr>
              <w:t>①投标人不得存在财库[2016]125号《关于在政府采购活动中查询及使用信用记录有关问题的通知》中拒绝其参与政府采购活动的行为。投标人应通过“信用中国”网站(www.creditchina.gov.cn)查询“重大税收违法失信主体”，通过“中国执行信息公开网”网站（http://zxgk.court.gov.cn/shixin/）查询“失信被执行人”，通过“中国政府采购网”(www.ccgp.gov.cn)查询“政府采购严重违法失信行为记录名单”，并提供查询截图，查询日期为公告发布日期之后；（失信被执行人及重大税收违法失信主体查询对象：企业、法定代表人、项目经理</w:t>
            </w:r>
            <w:r>
              <w:rPr>
                <w:rFonts w:hint="eastAsia" w:ascii="宋体" w:hAnsi="宋体" w:eastAsia="宋体" w:cs="宋体"/>
                <w:highlight w:val="none"/>
                <w:lang w:val="en-US" w:eastAsia="zh-CN"/>
              </w:rPr>
              <w:t>/项目总监</w:t>
            </w:r>
            <w:r>
              <w:rPr>
                <w:rFonts w:hint="eastAsia" w:ascii="宋体" w:hAnsi="宋体" w:eastAsia="宋体" w:cs="宋体"/>
                <w:highlight w:val="none"/>
              </w:rPr>
              <w:t>；政府采购严重违法失信行为记录名单查询对象：企业）</w:t>
            </w:r>
            <w:r>
              <w:rPr>
                <w:rFonts w:hint="eastAsia" w:ascii="宋体" w:hAnsi="宋体" w:eastAsia="宋体" w:cs="宋体"/>
                <w:highlight w:val="none"/>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beforeAutospacing="0" w:line="410" w:lineRule="exact"/>
              <w:ind w:firstLine="420" w:firstLineChars="200"/>
              <w:textAlignment w:val="auto"/>
              <w:rPr>
                <w:rFonts w:hint="eastAsia" w:ascii="宋体" w:hAnsi="宋体" w:eastAsia="宋体" w:cs="宋体"/>
                <w:highlight w:val="none"/>
              </w:rPr>
            </w:pPr>
            <w:r>
              <w:rPr>
                <w:rFonts w:hint="eastAsia" w:ascii="宋体" w:hAnsi="宋体" w:cs="宋体"/>
                <w:highlight w:val="none"/>
              </w:rPr>
              <w:t>②企</w:t>
            </w:r>
            <w:r>
              <w:rPr>
                <w:rFonts w:hint="eastAsia" w:ascii="宋体" w:hAnsi="宋体" w:cs="宋体"/>
                <w:color w:val="auto"/>
                <w:highlight w:val="none"/>
              </w:rPr>
              <w:t>业行</w:t>
            </w:r>
            <w:r>
              <w:rPr>
                <w:rFonts w:hint="eastAsia" w:ascii="宋体" w:hAnsi="宋体" w:cs="宋体"/>
                <w:color w:val="auto"/>
                <w:highlight w:val="none"/>
                <w:lang w:eastAsia="zh-CN"/>
              </w:rPr>
              <w:t>受</w:t>
            </w:r>
            <w:r>
              <w:rPr>
                <w:rFonts w:hint="eastAsia" w:ascii="宋体" w:hAnsi="宋体" w:cs="宋体"/>
                <w:color w:val="auto"/>
                <w:highlight w:val="none"/>
              </w:rPr>
              <w:t>贿查询：投标人需提供2020年1月1日以来中国裁判文书网（htt</w:t>
            </w:r>
            <w:r>
              <w:rPr>
                <w:rFonts w:hint="eastAsia" w:ascii="宋体" w:hAnsi="宋体" w:eastAsia="宋体" w:cs="宋体"/>
                <w:highlight w:val="none"/>
              </w:rPr>
              <w:t>p://wenshu.court.gov.cn/）的</w:t>
            </w:r>
            <w:r>
              <w:rPr>
                <w:rFonts w:hint="eastAsia" w:ascii="宋体" w:hAnsi="宋体" w:eastAsia="宋体" w:cs="宋体"/>
                <w:highlight w:val="none"/>
                <w:lang w:val="en-US" w:eastAsia="zh-CN"/>
              </w:rPr>
              <w:t>无行</w:t>
            </w:r>
            <w:r>
              <w:rPr>
                <w:rFonts w:hint="eastAsia" w:ascii="宋体" w:hAnsi="宋体" w:eastAsia="宋体" w:cs="宋体"/>
                <w:highlight w:val="none"/>
                <w:lang w:eastAsia="zh-CN"/>
              </w:rPr>
              <w:t>受</w:t>
            </w:r>
            <w:r>
              <w:rPr>
                <w:rFonts w:hint="eastAsia" w:ascii="宋体" w:hAnsi="宋体" w:eastAsia="宋体" w:cs="宋体"/>
                <w:highlight w:val="none"/>
                <w:lang w:val="en-US" w:eastAsia="zh-CN"/>
              </w:rPr>
              <w:t>贿</w:t>
            </w:r>
            <w:r>
              <w:rPr>
                <w:rFonts w:hint="eastAsia" w:ascii="宋体" w:hAnsi="宋体" w:eastAsia="宋体" w:cs="宋体"/>
                <w:highlight w:val="none"/>
              </w:rPr>
              <w:t>犯罪查询证明（提供查询截图，查询日期为公告发布日期之后；查询对象包括：企业、法定代表人、项目经理</w:t>
            </w:r>
            <w:r>
              <w:rPr>
                <w:rFonts w:hint="eastAsia" w:ascii="宋体" w:hAnsi="宋体" w:eastAsia="宋体" w:cs="宋体"/>
                <w:highlight w:val="none"/>
                <w:lang w:val="en-US" w:eastAsia="zh-CN"/>
              </w:rPr>
              <w:t>/项目总监</w:t>
            </w:r>
            <w:r>
              <w:rPr>
                <w:rFonts w:hint="eastAsia" w:ascii="宋体" w:hAnsi="宋体" w:eastAsia="宋体" w:cs="宋体"/>
                <w:highlight w:val="none"/>
              </w:rPr>
              <w:t>），企业、法定代表人、项目经理</w:t>
            </w:r>
            <w:r>
              <w:rPr>
                <w:rFonts w:hint="eastAsia" w:ascii="宋体" w:hAnsi="宋体" w:eastAsia="宋体" w:cs="宋体"/>
                <w:highlight w:val="none"/>
                <w:lang w:val="en-US" w:eastAsia="zh-CN"/>
              </w:rPr>
              <w:t>/项目总监</w:t>
            </w:r>
            <w:r>
              <w:rPr>
                <w:rFonts w:hint="eastAsia" w:ascii="宋体" w:hAnsi="宋体" w:eastAsia="宋体" w:cs="宋体"/>
                <w:highlight w:val="none"/>
              </w:rPr>
              <w:t>存在行</w:t>
            </w:r>
            <w:r>
              <w:rPr>
                <w:rFonts w:hint="eastAsia" w:ascii="宋体" w:hAnsi="宋体" w:eastAsia="宋体" w:cs="宋体"/>
                <w:highlight w:val="none"/>
                <w:lang w:eastAsia="zh-CN"/>
              </w:rPr>
              <w:t>受</w:t>
            </w:r>
            <w:r>
              <w:rPr>
                <w:rFonts w:hint="eastAsia" w:ascii="宋体" w:hAnsi="宋体" w:eastAsia="宋体" w:cs="宋体"/>
                <w:highlight w:val="none"/>
              </w:rPr>
              <w:t>贿行为的，做废标处理；</w:t>
            </w:r>
          </w:p>
          <w:p>
            <w:pPr>
              <w:keepNext w:val="0"/>
              <w:keepLines w:val="0"/>
              <w:pageBreakBefore w:val="0"/>
              <w:widowControl w:val="0"/>
              <w:numPr>
                <w:ilvl w:val="0"/>
                <w:numId w:val="0"/>
              </w:numPr>
              <w:kinsoku/>
              <w:overflowPunct/>
              <w:topLinePunct w:val="0"/>
              <w:autoSpaceDE/>
              <w:autoSpaceDN/>
              <w:bidi w:val="0"/>
              <w:adjustRightInd/>
              <w:snapToGrid/>
              <w:spacing w:beforeAutospacing="0" w:line="41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③投标人通过全国建筑市场监管公共服务平台（http://jzsc.mohurd.gov.cn/）查询单位诚信记录不良行为，存在不良行为、黑名单记录、失信联合惩戒记录的投标人拒绝其参与本项目投标。（提供查询截图，查询日期为公告发布日期之后）；</w:t>
            </w:r>
          </w:p>
          <w:p>
            <w:pPr>
              <w:keepNext w:val="0"/>
              <w:keepLines w:val="0"/>
              <w:pageBreakBefore w:val="0"/>
              <w:widowControl w:val="0"/>
              <w:kinsoku/>
              <w:overflowPunct/>
              <w:topLinePunct w:val="0"/>
              <w:autoSpaceDE/>
              <w:autoSpaceDN/>
              <w:bidi w:val="0"/>
              <w:adjustRightInd/>
              <w:snapToGrid/>
              <w:spacing w:beforeAutospacing="0" w:line="410" w:lineRule="exact"/>
              <w:ind w:firstLine="42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5、</w:t>
            </w:r>
            <w:r>
              <w:rPr>
                <w:rFonts w:hint="eastAsia" w:ascii="宋体" w:hAnsi="宋体" w:eastAsia="宋体" w:cs="宋体"/>
                <w:szCs w:val="21"/>
                <w:highlight w:val="none"/>
              </w:rPr>
              <w:t>单位负责人为同一人或者存在控股、管理关系的不同单位，不得参加同一合同项下的招标采购活动（提供加盖单位公章的“国家企业信用信息公示系统”中公示的公司信息、股东或投资人信息截图）</w:t>
            </w:r>
            <w:r>
              <w:rPr>
                <w:rFonts w:hint="eastAsia" w:ascii="宋体" w:hAnsi="宋体" w:eastAsia="宋体" w:cs="宋体"/>
                <w:szCs w:val="21"/>
                <w:highlight w:val="none"/>
                <w:lang w:eastAsia="zh-CN"/>
              </w:rPr>
              <w:t>；</w:t>
            </w:r>
          </w:p>
          <w:p>
            <w:pPr>
              <w:keepNext w:val="0"/>
              <w:keepLines w:val="0"/>
              <w:pageBreakBefore w:val="0"/>
              <w:kinsoku/>
              <w:overflowPunct/>
              <w:topLinePunct w:val="0"/>
              <w:autoSpaceDE/>
              <w:autoSpaceDN/>
              <w:bidi w:val="0"/>
              <w:adjustRightInd/>
              <w:snapToGrid/>
              <w:spacing w:line="410" w:lineRule="exact"/>
              <w:ind w:firstLine="420" w:firstLineChars="200"/>
              <w:textAlignment w:val="auto"/>
              <w:rPr>
                <w:rFonts w:hint="eastAsia"/>
                <w:highlight w:val="none"/>
                <w:lang w:val="en-US" w:eastAsia="zh-CN"/>
              </w:rPr>
            </w:pPr>
            <w:r>
              <w:rPr>
                <w:rFonts w:hint="eastAsia" w:ascii="宋体" w:hAnsi="宋体" w:cs="宋体"/>
                <w:sz w:val="21"/>
                <w:szCs w:val="21"/>
                <w:highlight w:val="none"/>
                <w:lang w:val="en-US" w:eastAsia="zh-CN" w:bidi="ar"/>
              </w:rPr>
              <w:t>6、</w:t>
            </w:r>
            <w:r>
              <w:rPr>
                <w:rFonts w:hint="eastAsia" w:ascii="宋体" w:hAnsi="宋体" w:eastAsia="宋体" w:cs="宋体"/>
                <w:sz w:val="21"/>
                <w:szCs w:val="21"/>
                <w:highlight w:val="none"/>
                <w:lang w:val="en-US" w:eastAsia="zh-CN" w:bidi="ar"/>
              </w:rPr>
              <w:t>本项目不接受联合体投标。</w:t>
            </w:r>
          </w:p>
        </w:tc>
      </w:tr>
    </w:tbl>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4.5.2定标候选人响应招标文件要求的资格能力条件情况</w:t>
      </w:r>
    </w:p>
    <w:p>
      <w:pPr>
        <w:keepNext w:val="0"/>
        <w:keepLines w:val="0"/>
        <w:pageBreakBefore w:val="0"/>
        <w:kinsoku/>
        <w:wordWrap/>
        <w:overflowPunct/>
        <w:topLinePunct w:val="0"/>
        <w:autoSpaceDE w:val="0"/>
        <w:autoSpaceDN/>
        <w:bidi w:val="0"/>
        <w:adjustRightInd/>
        <w:snapToGrid/>
        <w:spacing w:line="384" w:lineRule="exact"/>
        <w:ind w:firstLine="843" w:firstLineChars="400"/>
        <w:textAlignment w:val="auto"/>
        <w:rPr>
          <w:rFonts w:hint="eastAsia" w:ascii="宋体" w:hAnsi="宋体" w:eastAsia="宋体" w:cs="宋体"/>
          <w:b w:val="0"/>
          <w:bCs w:val="0"/>
          <w:highlight w:val="none"/>
          <w:lang w:val="en-US" w:eastAsia="zh-CN"/>
        </w:rPr>
      </w:pPr>
      <w:r>
        <w:rPr>
          <w:rFonts w:hint="eastAsia" w:ascii="宋体" w:hAnsi="宋体" w:eastAsia="宋体" w:cs="宋体"/>
          <w:b/>
          <w:bCs/>
          <w:highlight w:val="none"/>
        </w:rPr>
        <w:t>第一标段：尉氏县庄头镇小营小学、大范小学建设项目</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定标候选人全称</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河南林正建设工程有限公司</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兰裕建设有限公司</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韶硕建工集团有限公司</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4"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bl>
    <w:p>
      <w:pPr>
        <w:keepNext w:val="0"/>
        <w:keepLines w:val="0"/>
        <w:pageBreakBefore w:val="0"/>
        <w:kinsoku/>
        <w:wordWrap/>
        <w:overflowPunct/>
        <w:topLinePunct w:val="0"/>
        <w:autoSpaceDE w:val="0"/>
        <w:autoSpaceDN/>
        <w:bidi w:val="0"/>
        <w:adjustRightInd/>
        <w:snapToGrid/>
        <w:spacing w:line="400" w:lineRule="exact"/>
        <w:ind w:firstLine="843" w:firstLineChars="4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第二标段：尉氏县朱曲镇山魏小学、刘庄小学建设项目</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定标候选人全称</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河南庆颖建筑工程有限公司</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河南酬安建设工程有限公司</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首建建设发展有限公司</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bl>
    <w:p>
      <w:pPr>
        <w:keepNext w:val="0"/>
        <w:keepLines w:val="0"/>
        <w:pageBreakBefore w:val="0"/>
        <w:kinsoku/>
        <w:wordWrap/>
        <w:overflowPunct/>
        <w:topLinePunct w:val="0"/>
        <w:autoSpaceDE w:val="0"/>
        <w:autoSpaceDN/>
        <w:bidi w:val="0"/>
        <w:adjustRightInd/>
        <w:snapToGrid/>
        <w:spacing w:line="430" w:lineRule="exact"/>
        <w:ind w:firstLine="843" w:firstLineChars="400"/>
        <w:jc w:val="both"/>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第三标段：尉氏县小陈乡中心学校、张市镇回民小学建设项目</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定标候选人全称</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安阳市润澧建筑工程有限公司</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宏泰建工集团有限公司</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普贺建设有限责任公司</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河南恒森建筑工程有限公司</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3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bl>
    <w:p>
      <w:pPr>
        <w:keepNext w:val="0"/>
        <w:keepLines w:val="0"/>
        <w:pageBreakBefore w:val="0"/>
        <w:kinsoku/>
        <w:wordWrap/>
        <w:overflowPunct/>
        <w:topLinePunct w:val="0"/>
        <w:autoSpaceDE w:val="0"/>
        <w:autoSpaceDN/>
        <w:bidi w:val="0"/>
        <w:adjustRightInd/>
        <w:snapToGrid/>
        <w:spacing w:line="420" w:lineRule="exact"/>
        <w:ind w:firstLine="843" w:firstLineChars="40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 xml:space="preserve">第四标段：尉氏县水坡镇李寨小学、十八里镇中心小学建设项目 </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定标候选人全称</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郑州久鼎路桥工程有限公司</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陕西中岭建设工程有限公司</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世华九九建工集团有限公司</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河南盛鼎建设集团有限公司</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bl>
    <w:p>
      <w:pPr>
        <w:keepNext w:val="0"/>
        <w:keepLines w:val="0"/>
        <w:pageBreakBefore w:val="0"/>
        <w:kinsoku/>
        <w:wordWrap/>
        <w:overflowPunct/>
        <w:topLinePunct w:val="0"/>
        <w:autoSpaceDE w:val="0"/>
        <w:autoSpaceDN/>
        <w:bidi w:val="0"/>
        <w:adjustRightInd/>
        <w:snapToGrid/>
        <w:spacing w:line="38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第五标段：尉氏县门楼任第二初级中学、南曹乡南曹小学建设及尉氏县第二实验小学维修改造项目</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定标候选人全称</w:t>
            </w:r>
          </w:p>
        </w:tc>
        <w:tc>
          <w:tcPr>
            <w:tcW w:w="0" w:type="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333333"/>
                <w:sz w:val="21"/>
                <w:szCs w:val="21"/>
                <w:highlight w:val="none"/>
              </w:rPr>
            </w:pPr>
            <w:r>
              <w:rPr>
                <w:rFonts w:hint="eastAsia" w:ascii="宋体" w:hAnsi="宋体" w:eastAsia="宋体" w:cs="宋体"/>
                <w:color w:val="333333"/>
                <w:kern w:val="0"/>
                <w:sz w:val="21"/>
                <w:szCs w:val="21"/>
                <w:highlight w:val="none"/>
                <w:u w:val="none"/>
                <w:lang w:val="en-US" w:eastAsia="zh-CN" w:bidi="ar"/>
              </w:rPr>
              <w:t>1</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河南林润建设工程有限公司</w:t>
            </w:r>
          </w:p>
        </w:tc>
        <w:tc>
          <w:tcPr>
            <w:tcW w:w="0" w:type="auto"/>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333333"/>
                <w:sz w:val="21"/>
                <w:szCs w:val="21"/>
                <w:highlight w:val="none"/>
              </w:rPr>
            </w:pPr>
            <w:r>
              <w:rPr>
                <w:rFonts w:hint="eastAsia" w:ascii="宋体" w:hAnsi="宋体" w:eastAsia="宋体" w:cs="宋体"/>
                <w:color w:val="333333"/>
                <w:kern w:val="0"/>
                <w:sz w:val="21"/>
                <w:szCs w:val="21"/>
                <w:highlight w:val="none"/>
                <w:u w:val="no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333333"/>
                <w:sz w:val="21"/>
                <w:szCs w:val="21"/>
                <w:highlight w:val="none"/>
              </w:rPr>
            </w:pPr>
            <w:r>
              <w:rPr>
                <w:rFonts w:hint="eastAsia" w:ascii="宋体" w:hAnsi="宋体" w:eastAsia="宋体" w:cs="宋体"/>
                <w:color w:val="333333"/>
                <w:kern w:val="0"/>
                <w:sz w:val="21"/>
                <w:szCs w:val="21"/>
                <w:highlight w:val="none"/>
                <w:u w:val="none"/>
                <w:lang w:val="en-US" w:eastAsia="zh-CN" w:bidi="ar"/>
              </w:rPr>
              <w:t>2</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普贺建设有限责任公司</w:t>
            </w:r>
          </w:p>
        </w:tc>
        <w:tc>
          <w:tcPr>
            <w:tcW w:w="0" w:type="auto"/>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333333"/>
                <w:sz w:val="21"/>
                <w:szCs w:val="21"/>
                <w:highlight w:val="none"/>
              </w:rPr>
            </w:pPr>
            <w:r>
              <w:rPr>
                <w:rFonts w:hint="eastAsia" w:ascii="宋体" w:hAnsi="宋体" w:eastAsia="宋体" w:cs="宋体"/>
                <w:color w:val="333333"/>
                <w:kern w:val="0"/>
                <w:sz w:val="21"/>
                <w:szCs w:val="21"/>
                <w:highlight w:val="none"/>
                <w:u w:val="no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333333"/>
                <w:sz w:val="21"/>
                <w:szCs w:val="21"/>
                <w:highlight w:val="none"/>
              </w:rPr>
            </w:pPr>
            <w:r>
              <w:rPr>
                <w:rFonts w:hint="eastAsia" w:ascii="宋体" w:hAnsi="宋体" w:eastAsia="宋体" w:cs="宋体"/>
                <w:color w:val="333333"/>
                <w:kern w:val="0"/>
                <w:sz w:val="21"/>
                <w:szCs w:val="21"/>
                <w:highlight w:val="none"/>
                <w:u w:val="none"/>
                <w:lang w:val="en-US" w:eastAsia="zh-CN" w:bidi="ar"/>
              </w:rPr>
              <w:t>3</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38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宏泰建工集团有限公司</w:t>
            </w:r>
          </w:p>
        </w:tc>
        <w:tc>
          <w:tcPr>
            <w:tcW w:w="0" w:type="auto"/>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333333"/>
                <w:sz w:val="21"/>
                <w:szCs w:val="21"/>
                <w:highlight w:val="none"/>
              </w:rPr>
            </w:pPr>
            <w:r>
              <w:rPr>
                <w:rFonts w:hint="eastAsia" w:ascii="宋体" w:hAnsi="宋体" w:eastAsia="宋体" w:cs="宋体"/>
                <w:color w:val="333333"/>
                <w:kern w:val="0"/>
                <w:sz w:val="21"/>
                <w:szCs w:val="21"/>
                <w:highlight w:val="none"/>
                <w:u w:val="none"/>
                <w:lang w:val="en-US" w:eastAsia="zh-CN" w:bidi="ar"/>
              </w:rPr>
              <w:t>响应</w:t>
            </w:r>
          </w:p>
        </w:tc>
      </w:tr>
    </w:tbl>
    <w:p>
      <w:pPr>
        <w:keepNext w:val="0"/>
        <w:keepLines w:val="0"/>
        <w:pageBreakBefore w:val="0"/>
        <w:kinsoku/>
        <w:wordWrap/>
        <w:overflowPunct/>
        <w:topLinePunct w:val="0"/>
        <w:autoSpaceDE w:val="0"/>
        <w:autoSpaceDN/>
        <w:bidi w:val="0"/>
        <w:adjustRightInd/>
        <w:snapToGrid/>
        <w:spacing w:line="400" w:lineRule="exact"/>
        <w:ind w:firstLine="843" w:firstLineChars="4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第六标段：第一标段至第五标段监理</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定标候选人全称</w:t>
            </w:r>
          </w:p>
        </w:tc>
        <w:tc>
          <w:tcPr>
            <w:tcW w:w="193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333333"/>
                <w:kern w:val="0"/>
                <w:sz w:val="21"/>
                <w:szCs w:val="21"/>
                <w:highlight w:val="none"/>
                <w:u w:val="none"/>
                <w:lang w:val="en-US" w:eastAsia="zh-CN" w:bidi="ar"/>
              </w:rPr>
            </w:pPr>
            <w:r>
              <w:rPr>
                <w:rFonts w:hint="eastAsia" w:ascii="宋体" w:hAnsi="宋体" w:cs="宋体"/>
                <w:color w:val="333333"/>
                <w:kern w:val="0"/>
                <w:sz w:val="21"/>
                <w:szCs w:val="21"/>
                <w:highlight w:val="none"/>
                <w:u w:val="none"/>
                <w:lang w:val="en-US" w:eastAsia="zh-CN" w:bidi="ar"/>
              </w:rPr>
              <w:t>1</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河南汇元工程咨询有限公司</w:t>
            </w:r>
          </w:p>
        </w:tc>
        <w:tc>
          <w:tcPr>
            <w:tcW w:w="193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333333"/>
                <w:kern w:val="0"/>
                <w:sz w:val="21"/>
                <w:szCs w:val="21"/>
                <w:highlight w:val="none"/>
                <w:u w:val="none"/>
                <w:lang w:val="en-US" w:eastAsia="zh-CN" w:bidi="ar"/>
              </w:rPr>
            </w:pPr>
            <w:r>
              <w:rPr>
                <w:rFonts w:hint="eastAsia" w:ascii="宋体" w:hAnsi="宋体" w:eastAsia="宋体" w:cs="宋体"/>
                <w:color w:val="333333"/>
                <w:kern w:val="0"/>
                <w:sz w:val="21"/>
                <w:szCs w:val="21"/>
                <w:highlight w:val="none"/>
                <w:u w:val="no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333333"/>
                <w:kern w:val="0"/>
                <w:sz w:val="21"/>
                <w:szCs w:val="21"/>
                <w:highlight w:val="none"/>
                <w:u w:val="none"/>
                <w:lang w:val="en-US" w:eastAsia="zh-CN" w:bidi="ar"/>
              </w:rPr>
            </w:pPr>
            <w:r>
              <w:rPr>
                <w:rFonts w:hint="eastAsia" w:ascii="宋体" w:hAnsi="宋体" w:cs="宋体"/>
                <w:color w:val="333333"/>
                <w:kern w:val="0"/>
                <w:sz w:val="21"/>
                <w:szCs w:val="21"/>
                <w:highlight w:val="none"/>
                <w:u w:val="none"/>
                <w:lang w:val="en-US" w:eastAsia="zh-CN" w:bidi="ar"/>
              </w:rPr>
              <w:t>2</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旭建工程咨询有限公司</w:t>
            </w:r>
          </w:p>
        </w:tc>
        <w:tc>
          <w:tcPr>
            <w:tcW w:w="193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333333"/>
                <w:kern w:val="0"/>
                <w:sz w:val="21"/>
                <w:szCs w:val="21"/>
                <w:highlight w:val="none"/>
                <w:u w:val="none"/>
                <w:lang w:val="en-US" w:eastAsia="zh-CN" w:bidi="ar"/>
              </w:rPr>
            </w:pPr>
            <w:r>
              <w:rPr>
                <w:rFonts w:hint="eastAsia" w:ascii="宋体" w:hAnsi="宋体" w:eastAsia="宋体" w:cs="宋体"/>
                <w:color w:val="333333"/>
                <w:kern w:val="0"/>
                <w:sz w:val="21"/>
                <w:szCs w:val="21"/>
                <w:highlight w:val="none"/>
                <w:u w:val="no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333333"/>
                <w:kern w:val="0"/>
                <w:sz w:val="21"/>
                <w:szCs w:val="21"/>
                <w:highlight w:val="none"/>
                <w:u w:val="none"/>
                <w:lang w:val="en-US" w:eastAsia="zh-CN" w:bidi="ar"/>
              </w:rPr>
            </w:pPr>
            <w:r>
              <w:rPr>
                <w:rFonts w:hint="eastAsia" w:ascii="宋体" w:hAnsi="宋体" w:cs="宋体"/>
                <w:color w:val="333333"/>
                <w:kern w:val="0"/>
                <w:sz w:val="21"/>
                <w:szCs w:val="21"/>
                <w:highlight w:val="none"/>
                <w:u w:val="none"/>
                <w:lang w:val="en-US" w:eastAsia="zh-CN" w:bidi="ar"/>
              </w:rPr>
              <w:t>3</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荣泰工程管理咨询有限公司</w:t>
            </w:r>
          </w:p>
        </w:tc>
        <w:tc>
          <w:tcPr>
            <w:tcW w:w="193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333333"/>
                <w:kern w:val="0"/>
                <w:sz w:val="21"/>
                <w:szCs w:val="21"/>
                <w:highlight w:val="none"/>
                <w:u w:val="none"/>
                <w:lang w:val="en-US" w:eastAsia="zh-CN" w:bidi="ar"/>
              </w:rPr>
            </w:pPr>
            <w:r>
              <w:rPr>
                <w:rFonts w:hint="eastAsia" w:ascii="宋体" w:hAnsi="宋体" w:eastAsia="宋体" w:cs="宋体"/>
                <w:color w:val="333333"/>
                <w:kern w:val="0"/>
                <w:sz w:val="21"/>
                <w:szCs w:val="21"/>
                <w:highlight w:val="none"/>
                <w:u w:val="no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333333"/>
                <w:kern w:val="0"/>
                <w:sz w:val="21"/>
                <w:szCs w:val="21"/>
                <w:highlight w:val="none"/>
                <w:u w:val="none"/>
                <w:lang w:val="en-US" w:eastAsia="zh-CN" w:bidi="ar"/>
              </w:rPr>
            </w:pPr>
            <w:r>
              <w:rPr>
                <w:rFonts w:hint="eastAsia" w:ascii="宋体" w:hAnsi="宋体" w:cs="宋体"/>
                <w:color w:val="333333"/>
                <w:kern w:val="0"/>
                <w:sz w:val="21"/>
                <w:szCs w:val="21"/>
                <w:highlight w:val="none"/>
                <w:u w:val="none"/>
                <w:lang w:val="en-US" w:eastAsia="zh-CN" w:bidi="ar"/>
              </w:rPr>
              <w:t>4</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河南顺成建设工程管理有限公司</w:t>
            </w:r>
          </w:p>
        </w:tc>
        <w:tc>
          <w:tcPr>
            <w:tcW w:w="193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333333"/>
                <w:kern w:val="0"/>
                <w:sz w:val="21"/>
                <w:szCs w:val="21"/>
                <w:highlight w:val="none"/>
                <w:u w:val="none"/>
                <w:lang w:val="en-US" w:eastAsia="zh-CN" w:bidi="ar"/>
              </w:rPr>
            </w:pPr>
            <w:r>
              <w:rPr>
                <w:rFonts w:hint="eastAsia" w:ascii="宋体" w:hAnsi="宋体" w:eastAsia="宋体" w:cs="宋体"/>
                <w:color w:val="333333"/>
                <w:kern w:val="0"/>
                <w:sz w:val="21"/>
                <w:szCs w:val="21"/>
                <w:highlight w:val="none"/>
                <w:u w:val="no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333333"/>
                <w:kern w:val="0"/>
                <w:sz w:val="21"/>
                <w:szCs w:val="21"/>
                <w:highlight w:val="none"/>
                <w:u w:val="none"/>
                <w:lang w:val="en-US" w:eastAsia="zh-CN" w:bidi="ar"/>
              </w:rPr>
            </w:pPr>
            <w:r>
              <w:rPr>
                <w:rFonts w:hint="eastAsia" w:ascii="宋体" w:hAnsi="宋体" w:cs="宋体"/>
                <w:color w:val="333333"/>
                <w:kern w:val="0"/>
                <w:sz w:val="21"/>
                <w:szCs w:val="21"/>
                <w:highlight w:val="none"/>
                <w:u w:val="none"/>
                <w:lang w:val="en-US" w:eastAsia="zh-CN" w:bidi="ar"/>
              </w:rPr>
              <w:t>5</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圣达工程咨询有限公司</w:t>
            </w:r>
          </w:p>
        </w:tc>
        <w:tc>
          <w:tcPr>
            <w:tcW w:w="193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333333"/>
                <w:kern w:val="0"/>
                <w:sz w:val="21"/>
                <w:szCs w:val="21"/>
                <w:highlight w:val="none"/>
                <w:u w:val="none"/>
                <w:lang w:val="en-US" w:eastAsia="zh-CN" w:bidi="ar"/>
              </w:rPr>
            </w:pPr>
            <w:r>
              <w:rPr>
                <w:rFonts w:hint="eastAsia" w:ascii="宋体" w:hAnsi="宋体" w:eastAsia="宋体" w:cs="宋体"/>
                <w:color w:val="333333"/>
                <w:kern w:val="0"/>
                <w:sz w:val="21"/>
                <w:szCs w:val="21"/>
                <w:highlight w:val="none"/>
                <w:u w:val="no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333333"/>
                <w:kern w:val="0"/>
                <w:sz w:val="21"/>
                <w:szCs w:val="21"/>
                <w:highlight w:val="none"/>
                <w:u w:val="none"/>
                <w:lang w:val="en-US" w:eastAsia="zh-CN" w:bidi="ar"/>
              </w:rPr>
            </w:pPr>
            <w:r>
              <w:rPr>
                <w:rFonts w:hint="eastAsia" w:ascii="宋体" w:hAnsi="宋体" w:cs="宋体"/>
                <w:color w:val="333333"/>
                <w:kern w:val="0"/>
                <w:sz w:val="21"/>
                <w:szCs w:val="21"/>
                <w:highlight w:val="none"/>
                <w:u w:val="none"/>
                <w:lang w:val="en-US" w:eastAsia="zh-CN" w:bidi="ar"/>
              </w:rPr>
              <w:t>6</w:t>
            </w:r>
          </w:p>
        </w:tc>
        <w:tc>
          <w:tcPr>
            <w:tcW w:w="4892" w:type="dxa"/>
            <w:noWrap w:val="0"/>
            <w:tcMar>
              <w:top w:w="0" w:type="dxa"/>
              <w:left w:w="0" w:type="dxa"/>
              <w:bottom w:w="0" w:type="dxa"/>
              <w:right w:w="0" w:type="dxa"/>
            </w:tcMar>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河南紫泰工程咨询有限公司</w:t>
            </w:r>
          </w:p>
        </w:tc>
        <w:tc>
          <w:tcPr>
            <w:tcW w:w="193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333333"/>
                <w:kern w:val="0"/>
                <w:sz w:val="21"/>
                <w:szCs w:val="21"/>
                <w:highlight w:val="none"/>
                <w:u w:val="none"/>
                <w:lang w:val="en-US" w:eastAsia="zh-CN" w:bidi="ar"/>
              </w:rPr>
            </w:pPr>
            <w:r>
              <w:rPr>
                <w:rFonts w:hint="eastAsia" w:ascii="宋体" w:hAnsi="宋体" w:eastAsia="宋体" w:cs="宋体"/>
                <w:color w:val="333333"/>
                <w:kern w:val="0"/>
                <w:sz w:val="21"/>
                <w:szCs w:val="21"/>
                <w:highlight w:val="none"/>
                <w:u w:val="none"/>
                <w:lang w:val="en-US" w:eastAsia="zh-CN" w:bidi="ar"/>
              </w:rPr>
              <w:t>响应</w:t>
            </w:r>
          </w:p>
        </w:tc>
      </w:tr>
    </w:tbl>
    <w:p>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4.6否决投标情况及原因：</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第一标段：</w:t>
      </w:r>
      <w:r>
        <w:rPr>
          <w:rFonts w:hint="eastAsia" w:ascii="宋体" w:hAnsi="宋体" w:eastAsia="宋体" w:cs="宋体"/>
          <w:b w:val="0"/>
          <w:bCs w:val="0"/>
          <w:highlight w:val="none"/>
          <w:lang w:val="en-US" w:eastAsia="zh-CN"/>
        </w:rPr>
        <w:t>中豫城控建设集团有限公司:法定代表人身份证明未在规定位置签名，不符合评标办法2.1.1</w:t>
      </w:r>
      <w:r>
        <w:rPr>
          <w:rFonts w:hint="eastAsia" w:ascii="宋体" w:hAnsi="宋体" w:cs="宋体"/>
          <w:b w:val="0"/>
          <w:bCs w:val="0"/>
          <w:highlight w:val="none"/>
          <w:lang w:val="en-US" w:eastAsia="zh-CN"/>
        </w:rPr>
        <w:t>投标文件格式要求，初步评审不合格，按无效投标处理。</w:t>
      </w:r>
    </w:p>
    <w:p>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第二标段：中海华祥建设发展有限公司: 履职尽责承诺中无检测员的履职尽责承诺，详细评审不合格，按无效投标处理。</w:t>
      </w:r>
    </w:p>
    <w:p>
      <w:pPr>
        <w:keepNext w:val="0"/>
        <w:keepLines w:val="0"/>
        <w:pageBreakBefore w:val="0"/>
        <w:kinsoku/>
        <w:wordWrap/>
        <w:overflowPunct/>
        <w:topLinePunct w:val="0"/>
        <w:autoSpaceDE w:val="0"/>
        <w:autoSpaceDN/>
        <w:bidi w:val="0"/>
        <w:adjustRightInd/>
        <w:snapToGrid/>
        <w:spacing w:line="380" w:lineRule="exact"/>
        <w:ind w:firstLine="420" w:firstLineChars="200"/>
        <w:textAlignment w:val="auto"/>
        <w:rPr>
          <w:rFonts w:hint="eastAsia" w:ascii="宋体" w:hAnsi="宋体" w:eastAsia="宋体" w:cs="宋体"/>
          <w:b w:val="0"/>
          <w:bCs w:val="0"/>
          <w:highlight w:val="none"/>
          <w:lang w:val="en-US" w:eastAsia="zh-CN"/>
        </w:rPr>
      </w:pPr>
      <w:r>
        <w:rPr>
          <w:rFonts w:hint="eastAsia" w:ascii="宋体" w:hAnsi="宋体" w:cs="宋体"/>
          <w:b w:val="0"/>
          <w:bCs w:val="0"/>
          <w:highlight w:val="none"/>
          <w:lang w:val="en-US" w:eastAsia="zh-CN"/>
        </w:rPr>
        <w:t>第五标段：</w:t>
      </w:r>
      <w:r>
        <w:rPr>
          <w:rFonts w:hint="eastAsia" w:ascii="宋体" w:hAnsi="宋体" w:eastAsia="宋体" w:cs="宋体"/>
          <w:b w:val="0"/>
          <w:bCs w:val="0"/>
          <w:highlight w:val="none"/>
          <w:lang w:val="en-US" w:eastAsia="zh-CN"/>
        </w:rPr>
        <w:t>中润昌弘建工集团有限公司: 投标报价中安全文明施工费和措施项目费（不含安全文明施工费）高于招标控制价相应价格，不符合招标文件第二章投标人须知前附表3.2.4要求，详细评审不合格，按无效投标处理。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30" w:lineRule="exact"/>
        <w:ind w:left="0" w:right="0" w:firstLine="422" w:firstLineChars="200"/>
        <w:jc w:val="left"/>
        <w:textAlignment w:val="auto"/>
        <w:rPr>
          <w:rFonts w:hint="eastAsia"/>
          <w:highlight w:val="none"/>
          <w:lang w:val="en-US" w:eastAsia="zh-CN"/>
        </w:rPr>
      </w:pPr>
      <w:r>
        <w:rPr>
          <w:rFonts w:hint="eastAsia" w:ascii="宋体" w:hAnsi="宋体" w:eastAsia="宋体" w:cs="宋体"/>
          <w:b/>
          <w:bCs/>
          <w:color w:val="000000"/>
          <w:kern w:val="0"/>
          <w:sz w:val="21"/>
          <w:szCs w:val="21"/>
          <w:highlight w:val="none"/>
          <w:u w:val="none"/>
          <w:shd w:val="clear" w:color="auto" w:fill="FFFFFF"/>
          <w:lang w:val="en-US" w:eastAsia="zh-CN" w:bidi="ar"/>
        </w:rPr>
        <w:t>4.7所有投标人综合标评分情况：无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30" w:lineRule="exact"/>
        <w:ind w:left="0" w:right="0" w:firstLine="422" w:firstLineChars="200"/>
        <w:jc w:val="left"/>
        <w:textAlignment w:val="auto"/>
        <w:rPr>
          <w:rFonts w:hint="eastAsia"/>
          <w:highlight w:val="none"/>
          <w:lang w:val="en-US" w:eastAsia="zh-CN"/>
        </w:rPr>
      </w:pPr>
      <w:r>
        <w:rPr>
          <w:rFonts w:hint="eastAsia" w:ascii="宋体" w:hAnsi="宋体" w:eastAsia="宋体" w:cs="宋体"/>
          <w:b/>
          <w:bCs/>
          <w:color w:val="000000"/>
          <w:kern w:val="0"/>
          <w:sz w:val="21"/>
          <w:szCs w:val="21"/>
          <w:highlight w:val="none"/>
          <w:u w:val="none"/>
          <w:shd w:val="clear" w:color="auto" w:fill="FFFFFF"/>
          <w:lang w:val="en-US" w:eastAsia="zh-CN" w:bidi="ar"/>
        </w:rPr>
        <w:t>4.8所有投标人技术标评分情况：无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30" w:lineRule="exact"/>
        <w:ind w:left="0" w:right="0" w:firstLine="422" w:firstLineChars="200"/>
        <w:jc w:val="left"/>
        <w:textAlignment w:val="auto"/>
        <w:rPr>
          <w:rFonts w:hint="eastAsia" w:ascii="宋体" w:hAnsi="宋体" w:eastAsia="宋体" w:cs="宋体"/>
          <w:b/>
          <w:bCs/>
          <w:color w:val="000000"/>
          <w:kern w:val="0"/>
          <w:sz w:val="21"/>
          <w:szCs w:val="21"/>
          <w:highlight w:val="none"/>
          <w:u w:val="none"/>
          <w:shd w:val="clear" w:color="auto" w:fill="FFFFFF"/>
          <w:lang w:val="en-US" w:eastAsia="zh-CN" w:bidi="ar"/>
        </w:rPr>
      </w:pPr>
      <w:r>
        <w:rPr>
          <w:rFonts w:hint="eastAsia" w:ascii="宋体" w:hAnsi="宋体" w:eastAsia="宋体" w:cs="宋体"/>
          <w:b/>
          <w:bCs/>
          <w:color w:val="000000"/>
          <w:kern w:val="0"/>
          <w:sz w:val="21"/>
          <w:szCs w:val="21"/>
          <w:highlight w:val="none"/>
          <w:u w:val="none"/>
          <w:shd w:val="clear" w:color="auto" w:fill="FFFFFF"/>
          <w:lang w:val="en-US" w:eastAsia="zh-CN" w:bidi="ar"/>
        </w:rPr>
        <w:t>4.9所有投标人总得分情况：无</w:t>
      </w:r>
    </w:p>
    <w:p>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五、招标文件规定公示的其他内容：</w:t>
      </w:r>
      <w:r>
        <w:rPr>
          <w:rFonts w:hint="eastAsia" w:ascii="宋体" w:hAnsi="宋体" w:eastAsia="宋体" w:cs="宋体"/>
          <w:b/>
          <w:bCs/>
          <w:color w:val="000000"/>
          <w:kern w:val="0"/>
          <w:sz w:val="21"/>
          <w:szCs w:val="21"/>
          <w:highlight w:val="none"/>
          <w:u w:val="none"/>
          <w:shd w:val="clear" w:color="auto" w:fill="FFFFFF"/>
          <w:lang w:val="en-US" w:eastAsia="zh-CN" w:bidi="ar"/>
        </w:rPr>
        <w:t>无此项内容</w:t>
      </w:r>
    </w:p>
    <w:p>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六、公示时间：</w:t>
      </w:r>
      <w:r>
        <w:rPr>
          <w:rFonts w:hint="eastAsia" w:ascii="宋体" w:hAnsi="宋体" w:eastAsia="宋体" w:cs="宋体"/>
          <w:color w:val="000000"/>
          <w:kern w:val="0"/>
          <w:sz w:val="21"/>
          <w:szCs w:val="21"/>
          <w:highlight w:val="none"/>
          <w:u w:val="none"/>
          <w:shd w:val="clear" w:color="auto" w:fill="FFFFFF"/>
          <w:lang w:val="en-US" w:eastAsia="zh-CN" w:bidi="ar"/>
        </w:rPr>
        <w:t>202</w:t>
      </w:r>
      <w:r>
        <w:rPr>
          <w:rFonts w:hint="eastAsia" w:ascii="宋体" w:hAnsi="宋体" w:cs="宋体"/>
          <w:color w:val="000000"/>
          <w:kern w:val="0"/>
          <w:sz w:val="21"/>
          <w:szCs w:val="21"/>
          <w:highlight w:val="none"/>
          <w:u w:val="none"/>
          <w:shd w:val="clear" w:color="auto" w:fill="FFFFFF"/>
          <w:lang w:val="en-US" w:eastAsia="zh-CN" w:bidi="ar"/>
        </w:rPr>
        <w:t>4</w:t>
      </w:r>
      <w:r>
        <w:rPr>
          <w:rFonts w:hint="eastAsia" w:ascii="宋体" w:hAnsi="宋体" w:eastAsia="宋体" w:cs="宋体"/>
          <w:color w:val="000000"/>
          <w:kern w:val="0"/>
          <w:sz w:val="21"/>
          <w:szCs w:val="21"/>
          <w:highlight w:val="none"/>
          <w:u w:val="none"/>
          <w:shd w:val="clear" w:color="auto" w:fill="FFFFFF"/>
          <w:lang w:val="en-US" w:eastAsia="zh-CN" w:bidi="ar"/>
        </w:rPr>
        <w:t>年</w:t>
      </w:r>
      <w:r>
        <w:rPr>
          <w:rFonts w:hint="eastAsia" w:ascii="宋体" w:hAnsi="宋体" w:cs="宋体"/>
          <w:color w:val="000000"/>
          <w:kern w:val="0"/>
          <w:sz w:val="21"/>
          <w:szCs w:val="21"/>
          <w:highlight w:val="none"/>
          <w:u w:val="none"/>
          <w:shd w:val="clear" w:color="auto" w:fill="FFFFFF"/>
          <w:lang w:val="en-US" w:eastAsia="zh-CN" w:bidi="ar"/>
        </w:rPr>
        <w:t>5</w:t>
      </w:r>
      <w:r>
        <w:rPr>
          <w:rFonts w:hint="eastAsia" w:ascii="宋体" w:hAnsi="宋体" w:eastAsia="宋体" w:cs="宋体"/>
          <w:color w:val="000000"/>
          <w:kern w:val="0"/>
          <w:sz w:val="21"/>
          <w:szCs w:val="21"/>
          <w:highlight w:val="none"/>
          <w:u w:val="none"/>
          <w:shd w:val="clear" w:color="auto" w:fill="FFFFFF"/>
          <w:lang w:val="en-US" w:eastAsia="zh-CN" w:bidi="ar"/>
        </w:rPr>
        <w:t>月</w:t>
      </w:r>
      <w:r>
        <w:rPr>
          <w:rFonts w:hint="eastAsia" w:ascii="宋体" w:hAnsi="宋体" w:cs="宋体"/>
          <w:color w:val="000000"/>
          <w:kern w:val="0"/>
          <w:sz w:val="21"/>
          <w:szCs w:val="21"/>
          <w:highlight w:val="none"/>
          <w:u w:val="none"/>
          <w:shd w:val="clear" w:color="auto" w:fill="FFFFFF"/>
          <w:lang w:val="en-US" w:eastAsia="zh-CN" w:bidi="ar"/>
        </w:rPr>
        <w:t>24</w:t>
      </w:r>
      <w:r>
        <w:rPr>
          <w:rFonts w:hint="eastAsia" w:ascii="宋体" w:hAnsi="宋体" w:eastAsia="宋体" w:cs="宋体"/>
          <w:color w:val="000000"/>
          <w:kern w:val="0"/>
          <w:sz w:val="21"/>
          <w:szCs w:val="21"/>
          <w:highlight w:val="none"/>
          <w:u w:val="none"/>
          <w:shd w:val="clear" w:color="auto" w:fill="FFFFFF"/>
          <w:lang w:val="en-US" w:eastAsia="zh-CN" w:bidi="ar"/>
        </w:rPr>
        <w:t>日至202</w:t>
      </w:r>
      <w:r>
        <w:rPr>
          <w:rFonts w:hint="eastAsia" w:ascii="宋体" w:hAnsi="宋体" w:cs="宋体"/>
          <w:color w:val="000000"/>
          <w:kern w:val="0"/>
          <w:sz w:val="21"/>
          <w:szCs w:val="21"/>
          <w:highlight w:val="none"/>
          <w:u w:val="none"/>
          <w:shd w:val="clear" w:color="auto" w:fill="FFFFFF"/>
          <w:lang w:val="en-US" w:eastAsia="zh-CN" w:bidi="ar"/>
        </w:rPr>
        <w:t>4</w:t>
      </w:r>
      <w:r>
        <w:rPr>
          <w:rFonts w:hint="eastAsia" w:ascii="宋体" w:hAnsi="宋体" w:eastAsia="宋体" w:cs="宋体"/>
          <w:color w:val="000000"/>
          <w:kern w:val="0"/>
          <w:sz w:val="21"/>
          <w:szCs w:val="21"/>
          <w:highlight w:val="none"/>
          <w:u w:val="none"/>
          <w:shd w:val="clear" w:color="auto" w:fill="FFFFFF"/>
          <w:lang w:val="en-US" w:eastAsia="zh-CN" w:bidi="ar"/>
        </w:rPr>
        <w:t>年</w:t>
      </w:r>
      <w:r>
        <w:rPr>
          <w:rFonts w:hint="eastAsia" w:ascii="宋体" w:hAnsi="宋体" w:cs="宋体"/>
          <w:color w:val="000000"/>
          <w:kern w:val="0"/>
          <w:sz w:val="21"/>
          <w:szCs w:val="21"/>
          <w:highlight w:val="none"/>
          <w:u w:val="none"/>
          <w:shd w:val="clear" w:color="auto" w:fill="FFFFFF"/>
          <w:lang w:val="en-US" w:eastAsia="zh-CN" w:bidi="ar"/>
        </w:rPr>
        <w:t>5</w:t>
      </w:r>
      <w:r>
        <w:rPr>
          <w:rFonts w:hint="eastAsia" w:ascii="宋体" w:hAnsi="宋体" w:eastAsia="宋体" w:cs="宋体"/>
          <w:color w:val="000000"/>
          <w:kern w:val="0"/>
          <w:sz w:val="21"/>
          <w:szCs w:val="21"/>
          <w:highlight w:val="none"/>
          <w:u w:val="none"/>
          <w:shd w:val="clear" w:color="auto" w:fill="FFFFFF"/>
          <w:lang w:val="en-US" w:eastAsia="zh-CN" w:bidi="ar"/>
        </w:rPr>
        <w:t>月</w:t>
      </w:r>
      <w:r>
        <w:rPr>
          <w:rFonts w:hint="eastAsia" w:ascii="宋体" w:hAnsi="宋体" w:cs="宋体"/>
          <w:color w:val="000000"/>
          <w:kern w:val="0"/>
          <w:sz w:val="21"/>
          <w:szCs w:val="21"/>
          <w:highlight w:val="none"/>
          <w:u w:val="none"/>
          <w:shd w:val="clear" w:color="auto" w:fill="FFFFFF"/>
          <w:lang w:val="en-US" w:eastAsia="zh-CN" w:bidi="ar"/>
        </w:rPr>
        <w:t>26</w:t>
      </w:r>
      <w:r>
        <w:rPr>
          <w:rFonts w:hint="eastAsia" w:ascii="宋体" w:hAnsi="宋体" w:eastAsia="宋体" w:cs="宋体"/>
          <w:color w:val="000000"/>
          <w:kern w:val="0"/>
          <w:sz w:val="21"/>
          <w:szCs w:val="21"/>
          <w:highlight w:val="none"/>
          <w:u w:val="none"/>
          <w:shd w:val="clear" w:color="auto" w:fill="FFFFFF"/>
          <w:lang w:val="en-US" w:eastAsia="zh-CN" w:bidi="ar"/>
        </w:rPr>
        <w:t>日</w:t>
      </w:r>
    </w:p>
    <w:p>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七、提出异议的渠道和方式：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30" w:lineRule="exact"/>
        <w:ind w:left="0" w:right="0" w:firstLine="420" w:firstLineChars="200"/>
        <w:jc w:val="left"/>
        <w:textAlignment w:val="auto"/>
        <w:rPr>
          <w:rFonts w:hint="eastAsia" w:ascii="宋体" w:hAnsi="宋体" w:eastAsia="宋体" w:cs="宋体"/>
          <w:color w:val="000000"/>
          <w:kern w:val="0"/>
          <w:sz w:val="21"/>
          <w:szCs w:val="21"/>
          <w:highlight w:val="none"/>
          <w:u w:val="none"/>
          <w:shd w:val="clear" w:color="auto" w:fill="FFFFFF"/>
          <w:lang w:val="en-US" w:eastAsia="zh-CN" w:bidi="ar"/>
        </w:rPr>
      </w:pPr>
      <w:r>
        <w:rPr>
          <w:rFonts w:hint="eastAsia" w:ascii="宋体" w:hAnsi="宋体" w:eastAsia="宋体" w:cs="宋体"/>
          <w:color w:val="000000"/>
          <w:kern w:val="0"/>
          <w:sz w:val="21"/>
          <w:szCs w:val="21"/>
          <w:highlight w:val="none"/>
          <w:u w:val="none"/>
          <w:shd w:val="clear" w:color="auto" w:fill="FFFFFF"/>
          <w:lang w:val="en-US" w:eastAsia="zh-CN" w:bidi="ar"/>
        </w:rPr>
        <w:t>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w:t>
      </w:r>
    </w:p>
    <w:p>
      <w:pPr>
        <w:keepNext w:val="0"/>
        <w:keepLines w:val="0"/>
        <w:pageBreakBefore w:val="0"/>
        <w:numPr>
          <w:ilvl w:val="0"/>
          <w:numId w:val="0"/>
        </w:numPr>
        <w:kinsoku/>
        <w:wordWrap/>
        <w:overflowPunct/>
        <w:topLinePunct w:val="0"/>
        <w:autoSpaceDE w:val="0"/>
        <w:autoSpaceDN/>
        <w:bidi w:val="0"/>
        <w:adjustRightInd/>
        <w:snapToGrid/>
        <w:spacing w:line="430" w:lineRule="exact"/>
        <w:ind w:leftChars="0"/>
        <w:textAlignment w:val="auto"/>
        <w:rPr>
          <w:rFonts w:hint="eastAsia" w:ascii="宋体" w:hAnsi="宋体" w:eastAsia="宋体" w:cs="宋体"/>
          <w:b w:val="0"/>
          <w:bCs w:val="0"/>
          <w:highlight w:val="none"/>
        </w:rPr>
      </w:pPr>
      <w:r>
        <w:rPr>
          <w:rFonts w:hint="eastAsia" w:ascii="宋体" w:hAnsi="宋体" w:eastAsia="宋体" w:cs="宋体"/>
          <w:b/>
          <w:bCs/>
          <w:highlight w:val="none"/>
          <w:lang w:val="en-US" w:eastAsia="zh-CN"/>
        </w:rPr>
        <w:t>八、</w:t>
      </w:r>
      <w:r>
        <w:rPr>
          <w:rFonts w:hint="eastAsia" w:ascii="宋体" w:hAnsi="宋体" w:eastAsia="宋体" w:cs="宋体"/>
          <w:b/>
          <w:bCs/>
          <w:highlight w:val="none"/>
        </w:rPr>
        <w:t>发布媒介：</w:t>
      </w:r>
      <w:r>
        <w:rPr>
          <w:rFonts w:hint="eastAsia" w:ascii="宋体" w:hAnsi="宋体" w:eastAsia="宋体" w:cs="宋体"/>
          <w:b w:val="0"/>
          <w:bCs w:val="0"/>
          <w:highlight w:val="none"/>
        </w:rPr>
        <w:t>《中国招标投标公共服务平台》、《河南省政府采购网》、《开封市公共资源交易信息网》</w:t>
      </w:r>
      <w:r>
        <w:rPr>
          <w:rFonts w:hint="eastAsia" w:ascii="宋体" w:hAnsi="宋体" w:eastAsia="宋体" w:cs="宋体"/>
          <w:b w:val="0"/>
          <w:bCs w:val="0"/>
          <w:color w:val="000000"/>
          <w:kern w:val="0"/>
          <w:sz w:val="21"/>
          <w:szCs w:val="21"/>
          <w:highlight w:val="none"/>
          <w:u w:val="none"/>
          <w:shd w:val="clear" w:color="auto" w:fill="FFFFFF"/>
          <w:lang w:val="en-US" w:eastAsia="zh-CN" w:bidi="ar"/>
        </w:rPr>
        <w:t>上发布</w:t>
      </w:r>
      <w:r>
        <w:rPr>
          <w:rFonts w:hint="eastAsia" w:ascii="宋体" w:hAnsi="宋体" w:eastAsia="宋体" w:cs="宋体"/>
          <w:color w:val="000000"/>
          <w:kern w:val="0"/>
          <w:sz w:val="21"/>
          <w:szCs w:val="21"/>
          <w:highlight w:val="none"/>
          <w:u w:val="none"/>
          <w:shd w:val="clear" w:color="auto" w:fill="FFFFFF"/>
          <w:lang w:val="en-US" w:eastAsia="zh-CN" w:bidi="ar"/>
        </w:rPr>
        <w:t>。</w:t>
      </w:r>
    </w:p>
    <w:p>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kern w:val="0"/>
          <w:szCs w:val="21"/>
          <w:highlight w:val="none"/>
          <w:shd w:val="clear" w:color="auto" w:fill="FFFFFF"/>
          <w:lang w:val="en-US" w:eastAsia="zh-CN" w:bidi="ar"/>
        </w:rPr>
      </w:pPr>
      <w:r>
        <w:rPr>
          <w:rFonts w:hint="eastAsia" w:ascii="宋体" w:hAnsi="宋体" w:eastAsia="宋体" w:cs="宋体"/>
          <w:b/>
          <w:bCs/>
          <w:highlight w:val="none"/>
        </w:rPr>
        <w:t>九、联系方式：</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default" w:ascii="宋体" w:hAnsi="宋体" w:eastAsia="宋体" w:cs="宋体"/>
          <w:kern w:val="0"/>
          <w:szCs w:val="21"/>
          <w:highlight w:val="none"/>
          <w:shd w:val="clear" w:color="auto" w:fill="FFFFFF"/>
          <w:lang w:val="en-US" w:eastAsia="zh-CN" w:bidi="ar"/>
        </w:rPr>
      </w:pPr>
      <w:r>
        <w:rPr>
          <w:rFonts w:hint="eastAsia" w:ascii="宋体" w:hAnsi="宋体" w:eastAsia="宋体" w:cs="宋体"/>
          <w:kern w:val="0"/>
          <w:szCs w:val="21"/>
          <w:highlight w:val="none"/>
          <w:shd w:val="clear" w:color="auto" w:fill="FFFFFF"/>
          <w:lang w:val="en-US" w:eastAsia="zh-CN" w:bidi="ar"/>
        </w:rPr>
        <w:t>1.采购人信息</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宋体"/>
          <w:kern w:val="0"/>
          <w:szCs w:val="21"/>
          <w:highlight w:val="none"/>
          <w:shd w:val="clear" w:color="auto" w:fill="FFFFFF"/>
          <w:lang w:val="en-US" w:eastAsia="zh-CN" w:bidi="ar"/>
        </w:rPr>
      </w:pPr>
      <w:r>
        <w:rPr>
          <w:rFonts w:hint="eastAsia" w:ascii="宋体" w:hAnsi="宋体" w:eastAsia="宋体" w:cs="宋体"/>
          <w:kern w:val="0"/>
          <w:szCs w:val="21"/>
          <w:highlight w:val="none"/>
          <w:shd w:val="clear" w:color="auto" w:fill="FFFFFF"/>
          <w:lang w:val="en-US" w:eastAsia="zh-CN" w:bidi="ar"/>
        </w:rPr>
        <w:t>招标人：尉氏县教育体育局</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宋体"/>
          <w:kern w:val="0"/>
          <w:szCs w:val="21"/>
          <w:highlight w:val="none"/>
          <w:shd w:val="clear" w:color="auto" w:fill="FFFFFF"/>
          <w:lang w:val="en-US" w:eastAsia="zh-CN" w:bidi="ar"/>
        </w:rPr>
      </w:pPr>
      <w:r>
        <w:rPr>
          <w:rFonts w:hint="eastAsia" w:ascii="宋体" w:hAnsi="宋体" w:eastAsia="宋体" w:cs="宋体"/>
          <w:kern w:val="0"/>
          <w:szCs w:val="21"/>
          <w:highlight w:val="none"/>
          <w:shd w:val="clear" w:color="auto" w:fill="FFFFFF"/>
          <w:lang w:val="en-US" w:eastAsia="zh-CN" w:bidi="ar"/>
        </w:rPr>
        <w:t>地址：尉氏县文化路西段</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宋体"/>
          <w:kern w:val="0"/>
          <w:szCs w:val="21"/>
          <w:highlight w:val="none"/>
          <w:shd w:val="clear" w:color="auto" w:fill="FFFFFF"/>
          <w:lang w:val="en-US" w:eastAsia="zh-CN" w:bidi="ar"/>
        </w:rPr>
      </w:pPr>
      <w:r>
        <w:rPr>
          <w:rFonts w:hint="eastAsia" w:ascii="宋体" w:hAnsi="宋体" w:eastAsia="宋体" w:cs="宋体"/>
          <w:kern w:val="0"/>
          <w:szCs w:val="21"/>
          <w:highlight w:val="none"/>
          <w:shd w:val="clear" w:color="auto" w:fill="FFFFFF"/>
          <w:lang w:val="en-US" w:eastAsia="zh-CN" w:bidi="ar"/>
        </w:rPr>
        <w:t>联系人：赵先生</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宋体"/>
          <w:kern w:val="0"/>
          <w:szCs w:val="21"/>
          <w:highlight w:val="none"/>
          <w:shd w:val="clear" w:color="auto" w:fill="FFFFFF"/>
          <w:lang w:val="en-US" w:eastAsia="zh-CN" w:bidi="ar"/>
        </w:rPr>
      </w:pPr>
      <w:r>
        <w:rPr>
          <w:rFonts w:hint="eastAsia" w:ascii="宋体" w:hAnsi="宋体" w:eastAsia="宋体" w:cs="宋体"/>
          <w:kern w:val="0"/>
          <w:szCs w:val="21"/>
          <w:highlight w:val="none"/>
          <w:shd w:val="clear" w:color="auto" w:fill="FFFFFF"/>
          <w:lang w:val="en-US" w:eastAsia="zh-CN" w:bidi="ar"/>
        </w:rPr>
        <w:t>联系电话：0371-27961762</w:t>
      </w:r>
    </w:p>
    <w:p>
      <w:pPr>
        <w:pStyle w:val="11"/>
        <w:keepNext w:val="0"/>
        <w:keepLines w:val="0"/>
        <w:pageBreakBefore w:val="0"/>
        <w:kinsoku/>
        <w:wordWrap/>
        <w:overflowPunct/>
        <w:topLinePunct w:val="0"/>
        <w:bidi w:val="0"/>
        <w:snapToGrid/>
        <w:spacing w:line="430" w:lineRule="exact"/>
        <w:ind w:firstLine="420" w:firstLineChars="200"/>
        <w:textAlignment w:val="auto"/>
        <w:rPr>
          <w:rFonts w:hint="default"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2.采购代理机构信息</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宋体"/>
          <w:kern w:val="0"/>
          <w:szCs w:val="21"/>
          <w:highlight w:val="none"/>
          <w:shd w:val="clear" w:color="auto" w:fill="FFFFFF"/>
          <w:lang w:eastAsia="zh-CN" w:bidi="ar"/>
        </w:rPr>
      </w:pPr>
      <w:r>
        <w:rPr>
          <w:rFonts w:hint="eastAsia" w:ascii="宋体" w:hAnsi="宋体" w:cs="宋体"/>
          <w:kern w:val="0"/>
          <w:szCs w:val="21"/>
          <w:highlight w:val="none"/>
          <w:shd w:val="clear" w:color="auto" w:fill="FFFFFF"/>
          <w:lang w:bidi="ar"/>
        </w:rPr>
        <w:t>招标代理机构：</w:t>
      </w:r>
      <w:r>
        <w:rPr>
          <w:rFonts w:hint="eastAsia" w:ascii="宋体" w:hAnsi="宋体"/>
          <w:szCs w:val="21"/>
          <w:highlight w:val="none"/>
          <w:lang w:eastAsia="zh-CN"/>
        </w:rPr>
        <w:t>河南正坤建设工程咨询有限公司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地址：焦作市解放区塔南路569号-4付03号</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联系人：</w:t>
      </w:r>
      <w:r>
        <w:rPr>
          <w:rFonts w:hint="eastAsia" w:ascii="宋体" w:hAnsi="宋体" w:cs="宋体"/>
          <w:kern w:val="0"/>
          <w:szCs w:val="21"/>
          <w:highlight w:val="none"/>
          <w:shd w:val="clear" w:color="auto" w:fill="FFFFFF"/>
          <w:lang w:eastAsia="zh-CN" w:bidi="ar"/>
        </w:rPr>
        <w:t>李</w:t>
      </w:r>
      <w:r>
        <w:rPr>
          <w:rFonts w:hint="eastAsia" w:ascii="宋体" w:hAnsi="宋体" w:cs="宋体"/>
          <w:kern w:val="0"/>
          <w:szCs w:val="21"/>
          <w:highlight w:val="none"/>
          <w:shd w:val="clear" w:color="auto" w:fill="FFFFFF"/>
          <w:lang w:bidi="ar"/>
        </w:rPr>
        <w:t>女士</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联系方式：0371-22028657</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cs="宋体"/>
          <w:kern w:val="0"/>
          <w:szCs w:val="21"/>
          <w:highlight w:val="none"/>
          <w:shd w:val="clear" w:color="auto" w:fill="FFFFFF"/>
          <w:lang w:val="en-US" w:eastAsia="zh-CN" w:bidi="ar"/>
        </w:rPr>
      </w:pPr>
      <w:r>
        <w:rPr>
          <w:rFonts w:hint="eastAsia" w:ascii="宋体" w:hAnsi="宋体" w:cs="宋体"/>
          <w:kern w:val="0"/>
          <w:szCs w:val="21"/>
          <w:highlight w:val="none"/>
          <w:shd w:val="clear" w:color="auto" w:fill="FFFFFF"/>
          <w:lang w:val="en-US" w:eastAsia="zh-CN" w:bidi="ar"/>
        </w:rPr>
        <w:t>3.项目联系方式</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default" w:ascii="宋体" w:hAnsi="宋体" w:cs="宋体"/>
          <w:kern w:val="0"/>
          <w:szCs w:val="21"/>
          <w:highlight w:val="none"/>
          <w:shd w:val="clear" w:color="auto" w:fill="FFFFFF"/>
          <w:lang w:val="en-US" w:eastAsia="zh-CN" w:bidi="ar"/>
        </w:rPr>
      </w:pPr>
      <w:r>
        <w:rPr>
          <w:rFonts w:hint="eastAsia" w:ascii="宋体" w:hAnsi="宋体" w:cs="宋体"/>
          <w:kern w:val="0"/>
          <w:szCs w:val="21"/>
          <w:highlight w:val="none"/>
          <w:shd w:val="clear" w:color="auto" w:fill="FFFFFF"/>
          <w:lang w:val="en-US" w:eastAsia="zh-CN" w:bidi="ar"/>
        </w:rPr>
        <w:t>项目联系人：</w:t>
      </w:r>
      <w:r>
        <w:rPr>
          <w:rFonts w:hint="eastAsia" w:ascii="宋体" w:hAnsi="宋体" w:cs="宋体"/>
          <w:kern w:val="0"/>
          <w:szCs w:val="21"/>
          <w:highlight w:val="none"/>
          <w:shd w:val="clear" w:color="auto" w:fill="FFFFFF"/>
          <w:lang w:eastAsia="zh-CN" w:bidi="ar"/>
        </w:rPr>
        <w:t>李</w:t>
      </w:r>
      <w:r>
        <w:rPr>
          <w:rFonts w:hint="eastAsia" w:ascii="宋体" w:hAnsi="宋体" w:cs="宋体"/>
          <w:kern w:val="0"/>
          <w:szCs w:val="21"/>
          <w:highlight w:val="none"/>
          <w:shd w:val="clear" w:color="auto" w:fill="FFFFFF"/>
          <w:lang w:bidi="ar"/>
        </w:rPr>
        <w:t>女士</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default" w:ascii="宋体" w:hAnsi="宋体" w:cs="宋体"/>
          <w:kern w:val="0"/>
          <w:szCs w:val="21"/>
          <w:highlight w:val="none"/>
          <w:shd w:val="clear" w:color="auto" w:fill="FFFFFF"/>
          <w:lang w:val="en-US" w:eastAsia="zh-CN" w:bidi="ar"/>
        </w:rPr>
      </w:pPr>
      <w:r>
        <w:rPr>
          <w:rFonts w:hint="eastAsia" w:ascii="宋体" w:hAnsi="宋体" w:cs="宋体"/>
          <w:kern w:val="0"/>
          <w:szCs w:val="21"/>
          <w:highlight w:val="none"/>
          <w:shd w:val="clear" w:color="auto" w:fill="FFFFFF"/>
          <w:lang w:val="en-US" w:eastAsia="zh-CN" w:bidi="ar"/>
        </w:rPr>
        <w:t>联系方式：0371-22028657</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Times New Roman"/>
          <w:szCs w:val="21"/>
          <w:highlight w:val="none"/>
        </w:rPr>
      </w:pP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监督部门：尉氏县建设工程招投标办公室</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联系电话：0371-22712688，0371-27990065</w:t>
      </w:r>
    </w:p>
    <w:sectPr>
      <w:pgSz w:w="11906" w:h="16838"/>
      <w:pgMar w:top="1389" w:right="1083" w:bottom="1389"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NjRjOTI1ZjRiM2UwZWNhYTlmZjE3ZTY0MDlkYjgifQ=="/>
  </w:docVars>
  <w:rsids>
    <w:rsidRoot w:val="00000000"/>
    <w:rsid w:val="017600F1"/>
    <w:rsid w:val="05B253AC"/>
    <w:rsid w:val="09EF00EC"/>
    <w:rsid w:val="125B2C2D"/>
    <w:rsid w:val="16112265"/>
    <w:rsid w:val="18EF5D3E"/>
    <w:rsid w:val="2E9C1044"/>
    <w:rsid w:val="31214A7E"/>
    <w:rsid w:val="39007D65"/>
    <w:rsid w:val="3A035435"/>
    <w:rsid w:val="4F0911AA"/>
    <w:rsid w:val="601177C8"/>
    <w:rsid w:val="649325B1"/>
    <w:rsid w:val="76AF3B36"/>
    <w:rsid w:val="7D10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4"/>
    <w:qFormat/>
    <w:uiPriority w:val="0"/>
    <w:pPr>
      <w:spacing w:after="120" w:afterLines="0"/>
      <w:ind w:firstLine="420" w:firstLineChars="100"/>
      <w:jc w:val="both"/>
    </w:pPr>
    <w:rPr>
      <w:kern w:val="2"/>
      <w:sz w:val="21"/>
    </w:rPr>
  </w:style>
  <w:style w:type="paragraph" w:styleId="3">
    <w:name w:val="Body Text"/>
    <w:basedOn w:val="1"/>
    <w:next w:val="1"/>
    <w:unhideWhenUsed/>
    <w:qFormat/>
    <w:uiPriority w:val="99"/>
    <w:pPr>
      <w:spacing w:before="100" w:beforeAutospacing="1" w:after="120"/>
    </w:pPr>
    <w:rPr>
      <w:rFonts w:ascii="Times New Roman" w:hAnsi="Times New Roman"/>
    </w:rPr>
  </w:style>
  <w:style w:type="paragraph" w:customStyle="1" w:styleId="4">
    <w:name w:val="Body Text First Indent 21"/>
    <w:basedOn w:val="5"/>
    <w:qFormat/>
    <w:uiPriority w:val="0"/>
    <w:pPr>
      <w:ind w:firstLine="420" w:firstLineChars="200"/>
    </w:pPr>
  </w:style>
  <w:style w:type="paragraph" w:customStyle="1" w:styleId="5">
    <w:name w:val="Body Text Indent1"/>
    <w:basedOn w:val="1"/>
    <w:qFormat/>
    <w:uiPriority w:val="0"/>
    <w:pPr>
      <w:spacing w:after="120" w:afterLines="0"/>
      <w:ind w:left="420" w:leftChars="200"/>
    </w:pPr>
    <w:rPr>
      <w:rFonts w:ascii="Times New Roman" w:hAnsi="Times New Roman"/>
    </w:rPr>
  </w:style>
  <w:style w:type="paragraph" w:styleId="6">
    <w:name w:val="Plain Text"/>
    <w:basedOn w:val="1"/>
    <w:next w:val="3"/>
    <w:qFormat/>
    <w:uiPriority w:val="0"/>
    <w:rPr>
      <w:rFonts w:ascii="宋体" w:hAnsi="Courier New"/>
      <w:szCs w:val="20"/>
    </w:rPr>
  </w:style>
  <w:style w:type="paragraph" w:styleId="7">
    <w:name w:val="envelope return"/>
    <w:basedOn w:val="1"/>
    <w:unhideWhenUsed/>
    <w:qFormat/>
    <w:uiPriority w:val="99"/>
    <w:pPr>
      <w:adjustRightInd w:val="0"/>
      <w:snapToGrid w:val="0"/>
      <w:spacing w:line="360" w:lineRule="auto"/>
      <w:ind w:firstLine="200" w:firstLineChars="200"/>
    </w:pPr>
    <w:rPr>
      <w:rFonts w:ascii="Arial" w:hAnsi="Arial" w:eastAsia="仿宋_GB2312" w:cs="Arial"/>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6"/>
    <w:qFormat/>
    <w:uiPriority w:val="0"/>
    <w:pPr>
      <w:autoSpaceDE w:val="0"/>
      <w:autoSpaceDN w:val="0"/>
      <w:adjustRightInd w:val="0"/>
      <w:jc w:val="left"/>
    </w:pPr>
    <w:rPr>
      <w:rFonts w:hint="eastAsia" w:ascii="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10479</Words>
  <Characters>14545</Characters>
  <Lines>0</Lines>
  <Paragraphs>0</Paragraphs>
  <TotalTime>0</TotalTime>
  <ScaleCrop>false</ScaleCrop>
  <LinksUpToDate>false</LinksUpToDate>
  <CharactersWithSpaces>14726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2024-04-30T07:33:00Z</dcterms:created>
  <dc:creator>Administrator</dc:creator>
  <cp:lastModifiedBy>河南正坤建设工程咨询有限公司:拜伟</cp:lastModifiedBy>
  <dcterms:modified xsi:type="dcterms:W3CDTF">2024-05-23T03:59:07Z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A2E3334BFF8C451DAE0BF620D4222FC5_12</vt:lpwstr>
  </property>
</Properties>
</file>