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FA" w:rsidRDefault="00E756FA" w:rsidP="00E756FA"/>
    <w:p w:rsidR="00E756FA" w:rsidRPr="00EA0BCF" w:rsidRDefault="00EA0BCF" w:rsidP="00E756FA">
      <w:pPr>
        <w:rPr>
          <w:b/>
          <w:sz w:val="28"/>
        </w:rPr>
      </w:pPr>
      <w:r w:rsidRPr="00EA0BCF">
        <w:rPr>
          <w:rFonts w:hint="eastAsia"/>
          <w:b/>
          <w:sz w:val="28"/>
        </w:rPr>
        <w:t>附件：</w:t>
      </w:r>
    </w:p>
    <w:tbl>
      <w:tblPr>
        <w:tblStyle w:val="a3"/>
        <w:tblW w:w="9401" w:type="dxa"/>
        <w:tblLook w:val="04A0"/>
      </w:tblPr>
      <w:tblGrid>
        <w:gridCol w:w="1576"/>
        <w:gridCol w:w="3125"/>
        <w:gridCol w:w="1744"/>
        <w:gridCol w:w="2956"/>
      </w:tblGrid>
      <w:tr w:rsidR="00A65A11" w:rsidRPr="00B85EF1" w:rsidTr="00A65A11">
        <w:trPr>
          <w:trHeight w:val="1694"/>
        </w:trPr>
        <w:tc>
          <w:tcPr>
            <w:tcW w:w="1576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序号</w:t>
            </w:r>
          </w:p>
        </w:tc>
        <w:tc>
          <w:tcPr>
            <w:tcW w:w="3125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货物名称</w:t>
            </w:r>
          </w:p>
        </w:tc>
        <w:tc>
          <w:tcPr>
            <w:tcW w:w="1744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单位</w:t>
            </w:r>
          </w:p>
        </w:tc>
        <w:tc>
          <w:tcPr>
            <w:tcW w:w="2956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B85EF1">
              <w:rPr>
                <w:rFonts w:asciiTheme="minorEastAsia" w:hAnsiTheme="minorEastAsia" w:hint="eastAsia"/>
                <w:sz w:val="28"/>
              </w:rPr>
              <w:t>品牌</w:t>
            </w:r>
          </w:p>
        </w:tc>
      </w:tr>
      <w:tr w:rsidR="00A65A11" w:rsidRPr="00B85EF1" w:rsidTr="00A65A11">
        <w:trPr>
          <w:trHeight w:val="638"/>
        </w:trPr>
        <w:tc>
          <w:tcPr>
            <w:tcW w:w="1576" w:type="dxa"/>
            <w:vMerge w:val="restart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</w:p>
        </w:tc>
        <w:tc>
          <w:tcPr>
            <w:tcW w:w="3125" w:type="dxa"/>
            <w:vMerge w:val="restart"/>
            <w:vAlign w:val="center"/>
          </w:tcPr>
          <w:p w:rsidR="00A65A11" w:rsidRPr="00C66D70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C66D70">
              <w:rPr>
                <w:rFonts w:asciiTheme="minorEastAsia" w:hAnsiTheme="minorEastAsia" w:hint="eastAsia"/>
                <w:sz w:val="28"/>
              </w:rPr>
              <w:t>调料干货类</w:t>
            </w:r>
          </w:p>
        </w:tc>
        <w:tc>
          <w:tcPr>
            <w:tcW w:w="1744" w:type="dxa"/>
            <w:vMerge w:val="restart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956" w:type="dxa"/>
          </w:tcPr>
          <w:p w:rsidR="00A65A11" w:rsidRPr="003F13EA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3F13EA">
              <w:rPr>
                <w:rFonts w:asciiTheme="minorEastAsia" w:hAnsiTheme="minorEastAsia" w:hint="eastAsia"/>
                <w:sz w:val="28"/>
              </w:rPr>
              <w:t>厨邦</w:t>
            </w:r>
          </w:p>
        </w:tc>
      </w:tr>
      <w:tr w:rsidR="00A65A11" w:rsidRPr="00B85EF1" w:rsidTr="00A65A11">
        <w:trPr>
          <w:trHeight w:val="634"/>
        </w:trPr>
        <w:tc>
          <w:tcPr>
            <w:tcW w:w="1576" w:type="dxa"/>
            <w:vMerge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125" w:type="dxa"/>
            <w:vMerge/>
            <w:vAlign w:val="center"/>
          </w:tcPr>
          <w:p w:rsidR="00A65A11" w:rsidRPr="00C66D70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6" w:type="dxa"/>
          </w:tcPr>
          <w:p w:rsidR="00A65A11" w:rsidRDefault="00A65A11" w:rsidP="00AD16CF">
            <w:pPr>
              <w:jc w:val="center"/>
            </w:pPr>
            <w:r w:rsidRPr="003F13EA">
              <w:rPr>
                <w:rFonts w:asciiTheme="minorEastAsia" w:hAnsiTheme="minorEastAsia" w:hint="eastAsia"/>
                <w:sz w:val="28"/>
              </w:rPr>
              <w:t>美味鲜</w:t>
            </w:r>
          </w:p>
        </w:tc>
      </w:tr>
      <w:tr w:rsidR="00A65A11" w:rsidRPr="00B85EF1" w:rsidTr="00A65A11">
        <w:trPr>
          <w:trHeight w:val="634"/>
        </w:trPr>
        <w:tc>
          <w:tcPr>
            <w:tcW w:w="1576" w:type="dxa"/>
            <w:vMerge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125" w:type="dxa"/>
            <w:vMerge/>
            <w:vAlign w:val="center"/>
          </w:tcPr>
          <w:p w:rsidR="00A65A11" w:rsidRPr="00C66D70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6" w:type="dxa"/>
          </w:tcPr>
          <w:p w:rsidR="00A65A11" w:rsidRPr="003F13EA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3F13EA">
              <w:rPr>
                <w:rFonts w:asciiTheme="minorEastAsia" w:hAnsiTheme="minorEastAsia" w:hint="eastAsia"/>
                <w:sz w:val="28"/>
              </w:rPr>
              <w:t>李锦记</w:t>
            </w:r>
          </w:p>
        </w:tc>
      </w:tr>
      <w:tr w:rsidR="00A65A11" w:rsidRPr="00B85EF1" w:rsidTr="00A65A11">
        <w:trPr>
          <w:trHeight w:val="634"/>
        </w:trPr>
        <w:tc>
          <w:tcPr>
            <w:tcW w:w="1576" w:type="dxa"/>
            <w:vMerge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125" w:type="dxa"/>
            <w:vMerge/>
            <w:vAlign w:val="center"/>
          </w:tcPr>
          <w:p w:rsidR="00A65A11" w:rsidRPr="00C66D70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6" w:type="dxa"/>
          </w:tcPr>
          <w:p w:rsidR="00A65A11" w:rsidRDefault="00A65A11" w:rsidP="00AD16CF">
            <w:pPr>
              <w:jc w:val="center"/>
            </w:pPr>
            <w:r w:rsidRPr="003F13EA">
              <w:rPr>
                <w:rFonts w:asciiTheme="minorEastAsia" w:hAnsiTheme="minorEastAsia" w:hint="eastAsia"/>
                <w:sz w:val="28"/>
              </w:rPr>
              <w:t>海天</w:t>
            </w:r>
          </w:p>
        </w:tc>
      </w:tr>
      <w:tr w:rsidR="00A65A11" w:rsidRPr="00B85EF1" w:rsidTr="00A65A11">
        <w:trPr>
          <w:trHeight w:val="848"/>
        </w:trPr>
        <w:tc>
          <w:tcPr>
            <w:tcW w:w="1576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  <w:tc>
          <w:tcPr>
            <w:tcW w:w="3125" w:type="dxa"/>
            <w:vAlign w:val="center"/>
          </w:tcPr>
          <w:p w:rsidR="00A65A11" w:rsidRPr="00C66D70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C66D70">
              <w:rPr>
                <w:rFonts w:asciiTheme="minorEastAsia" w:hAnsiTheme="minorEastAsia" w:hint="eastAsia"/>
                <w:sz w:val="28"/>
              </w:rPr>
              <w:t>冻品半成品类</w:t>
            </w:r>
          </w:p>
        </w:tc>
        <w:tc>
          <w:tcPr>
            <w:tcW w:w="1744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956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双汇</w:t>
            </w:r>
          </w:p>
        </w:tc>
      </w:tr>
      <w:tr w:rsidR="00264C1F" w:rsidRPr="00B85EF1" w:rsidTr="00A65A11">
        <w:trPr>
          <w:trHeight w:val="427"/>
        </w:trPr>
        <w:tc>
          <w:tcPr>
            <w:tcW w:w="1576" w:type="dxa"/>
            <w:vMerge w:val="restart"/>
            <w:vAlign w:val="center"/>
          </w:tcPr>
          <w:p w:rsidR="00264C1F" w:rsidRPr="00B85EF1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  <w:tc>
          <w:tcPr>
            <w:tcW w:w="3125" w:type="dxa"/>
            <w:vMerge w:val="restart"/>
            <w:vAlign w:val="center"/>
          </w:tcPr>
          <w:p w:rsidR="00264C1F" w:rsidRPr="00C66D70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C66D70">
              <w:rPr>
                <w:rFonts w:asciiTheme="minorEastAsia" w:hAnsiTheme="minorEastAsia" w:hint="eastAsia"/>
                <w:sz w:val="28"/>
              </w:rPr>
              <w:t>粮油类</w:t>
            </w:r>
          </w:p>
        </w:tc>
        <w:tc>
          <w:tcPr>
            <w:tcW w:w="1744" w:type="dxa"/>
            <w:vMerge w:val="restart"/>
            <w:vAlign w:val="center"/>
          </w:tcPr>
          <w:p w:rsidR="00264C1F" w:rsidRPr="00B85EF1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956" w:type="dxa"/>
            <w:vAlign w:val="center"/>
          </w:tcPr>
          <w:p w:rsidR="00264C1F" w:rsidRPr="00B85EF1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道道全</w:t>
            </w:r>
          </w:p>
        </w:tc>
      </w:tr>
      <w:tr w:rsidR="00264C1F" w:rsidRPr="00B85EF1" w:rsidTr="00A65A11">
        <w:trPr>
          <w:trHeight w:val="427"/>
        </w:trPr>
        <w:tc>
          <w:tcPr>
            <w:tcW w:w="1576" w:type="dxa"/>
            <w:vMerge/>
            <w:vAlign w:val="center"/>
          </w:tcPr>
          <w:p w:rsidR="00264C1F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125" w:type="dxa"/>
            <w:vMerge/>
            <w:vAlign w:val="center"/>
          </w:tcPr>
          <w:p w:rsidR="00264C1F" w:rsidRPr="00C66D70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264C1F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6" w:type="dxa"/>
            <w:vAlign w:val="center"/>
          </w:tcPr>
          <w:p w:rsidR="00264C1F" w:rsidRPr="00B85EF1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悦生合</w:t>
            </w:r>
          </w:p>
        </w:tc>
      </w:tr>
      <w:tr w:rsidR="00264C1F" w:rsidRPr="00B85EF1" w:rsidTr="00A65A11">
        <w:trPr>
          <w:trHeight w:val="427"/>
        </w:trPr>
        <w:tc>
          <w:tcPr>
            <w:tcW w:w="1576" w:type="dxa"/>
            <w:vMerge/>
            <w:vAlign w:val="center"/>
          </w:tcPr>
          <w:p w:rsidR="00264C1F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125" w:type="dxa"/>
            <w:vMerge/>
            <w:vAlign w:val="center"/>
          </w:tcPr>
          <w:p w:rsidR="00264C1F" w:rsidRPr="00C66D70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264C1F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56" w:type="dxa"/>
            <w:vAlign w:val="center"/>
          </w:tcPr>
          <w:p w:rsidR="00264C1F" w:rsidRDefault="00264C1F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益海嘉里</w:t>
            </w:r>
          </w:p>
        </w:tc>
      </w:tr>
      <w:tr w:rsidR="00A65A11" w:rsidRPr="00B85EF1" w:rsidTr="00A65A11">
        <w:trPr>
          <w:trHeight w:val="828"/>
        </w:trPr>
        <w:tc>
          <w:tcPr>
            <w:tcW w:w="1576" w:type="dxa"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</w:p>
        </w:tc>
        <w:tc>
          <w:tcPr>
            <w:tcW w:w="3125" w:type="dxa"/>
            <w:vAlign w:val="center"/>
          </w:tcPr>
          <w:p w:rsidR="00A65A11" w:rsidRPr="00C66D70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C66D70">
              <w:rPr>
                <w:rFonts w:asciiTheme="minorEastAsia" w:hAnsiTheme="minorEastAsia" w:hint="eastAsia"/>
                <w:sz w:val="28"/>
              </w:rPr>
              <w:t>生鲜牛羊肉类</w:t>
            </w:r>
          </w:p>
        </w:tc>
        <w:tc>
          <w:tcPr>
            <w:tcW w:w="1744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956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马家清真</w:t>
            </w:r>
          </w:p>
        </w:tc>
      </w:tr>
      <w:tr w:rsidR="00A65A11" w:rsidRPr="00B85EF1" w:rsidTr="00A65A11">
        <w:trPr>
          <w:trHeight w:val="865"/>
        </w:trPr>
        <w:tc>
          <w:tcPr>
            <w:tcW w:w="1576" w:type="dxa"/>
            <w:vAlign w:val="center"/>
          </w:tcPr>
          <w:p w:rsidR="00A65A1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5</w:t>
            </w:r>
          </w:p>
        </w:tc>
        <w:tc>
          <w:tcPr>
            <w:tcW w:w="3125" w:type="dxa"/>
            <w:vAlign w:val="center"/>
          </w:tcPr>
          <w:p w:rsidR="00A65A11" w:rsidRPr="00C66D70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 w:rsidRPr="00C66D70">
              <w:rPr>
                <w:rFonts w:asciiTheme="minorEastAsia" w:hAnsiTheme="minorEastAsia" w:hint="eastAsia"/>
                <w:sz w:val="28"/>
              </w:rPr>
              <w:t>蛋禽鱼类</w:t>
            </w:r>
          </w:p>
        </w:tc>
        <w:tc>
          <w:tcPr>
            <w:tcW w:w="1744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千克</w:t>
            </w:r>
          </w:p>
        </w:tc>
        <w:tc>
          <w:tcPr>
            <w:tcW w:w="2956" w:type="dxa"/>
            <w:vAlign w:val="center"/>
          </w:tcPr>
          <w:p w:rsidR="00A65A11" w:rsidRPr="00B85EF1" w:rsidRDefault="00A65A11" w:rsidP="00AD16CF"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本地自产</w:t>
            </w:r>
          </w:p>
        </w:tc>
      </w:tr>
    </w:tbl>
    <w:p w:rsidR="00E756FA" w:rsidRDefault="00E756FA" w:rsidP="00E756FA">
      <w:pPr>
        <w:spacing w:line="360" w:lineRule="auto"/>
        <w:rPr>
          <w:rFonts w:asciiTheme="minorEastAsia" w:hAnsiTheme="minorEastAsia"/>
          <w:sz w:val="28"/>
          <w:szCs w:val="28"/>
          <w:u w:val="single"/>
        </w:rPr>
      </w:pPr>
    </w:p>
    <w:p w:rsidR="00E756FA" w:rsidRDefault="00E756FA" w:rsidP="00E756FA"/>
    <w:p w:rsidR="00E756FA" w:rsidRDefault="00E756FA" w:rsidP="00E756FA"/>
    <w:p w:rsidR="00E756FA" w:rsidRDefault="00E756FA" w:rsidP="00E756FA"/>
    <w:sectPr w:rsidR="00E756FA" w:rsidSect="00E756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65" w:rsidRDefault="003C5965" w:rsidP="00930E69">
      <w:r>
        <w:separator/>
      </w:r>
    </w:p>
  </w:endnote>
  <w:endnote w:type="continuationSeparator" w:id="1">
    <w:p w:rsidR="003C5965" w:rsidRDefault="003C5965" w:rsidP="00930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65" w:rsidRDefault="003C5965" w:rsidP="00930E69">
      <w:r>
        <w:separator/>
      </w:r>
    </w:p>
  </w:footnote>
  <w:footnote w:type="continuationSeparator" w:id="1">
    <w:p w:rsidR="003C5965" w:rsidRDefault="003C5965" w:rsidP="00930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0CB"/>
    <w:multiLevelType w:val="hybridMultilevel"/>
    <w:tmpl w:val="2EB6727E"/>
    <w:lvl w:ilvl="0" w:tplc="73261C6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6FA"/>
    <w:rsid w:val="000F5D0B"/>
    <w:rsid w:val="00120A2B"/>
    <w:rsid w:val="00264C1F"/>
    <w:rsid w:val="00282E62"/>
    <w:rsid w:val="002A5397"/>
    <w:rsid w:val="002A718E"/>
    <w:rsid w:val="00360295"/>
    <w:rsid w:val="003C4FA7"/>
    <w:rsid w:val="003C5965"/>
    <w:rsid w:val="003E0EDE"/>
    <w:rsid w:val="00424A0E"/>
    <w:rsid w:val="00921F10"/>
    <w:rsid w:val="00930E69"/>
    <w:rsid w:val="009750D2"/>
    <w:rsid w:val="00A65A11"/>
    <w:rsid w:val="00D234C4"/>
    <w:rsid w:val="00E756FA"/>
    <w:rsid w:val="00EA0BCF"/>
    <w:rsid w:val="00F1574A"/>
    <w:rsid w:val="00F8205B"/>
    <w:rsid w:val="00FD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6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56F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75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756F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756FA"/>
  </w:style>
  <w:style w:type="paragraph" w:styleId="a5">
    <w:name w:val="header"/>
    <w:basedOn w:val="a"/>
    <w:link w:val="Char0"/>
    <w:uiPriority w:val="99"/>
    <w:semiHidden/>
    <w:unhideWhenUsed/>
    <w:rsid w:val="00930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30E6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30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30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3</cp:revision>
  <dcterms:created xsi:type="dcterms:W3CDTF">2024-07-24T07:21:00Z</dcterms:created>
  <dcterms:modified xsi:type="dcterms:W3CDTF">2024-07-24T07:32:00Z</dcterms:modified>
</cp:coreProperties>
</file>