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364" w:rsidRDefault="00C33E64" w:rsidP="00B95364">
      <w:pPr>
        <w:widowControl/>
        <w:spacing w:before="270"/>
        <w:ind w:firstLineChars="100" w:firstLine="360"/>
        <w:outlineLvl w:val="0"/>
        <w:rPr>
          <w:rFonts w:ascii="微软雅黑" w:eastAsia="微软雅黑" w:hAnsi="微软雅黑" w:cs="宋体"/>
          <w:bCs/>
          <w:color w:val="444444"/>
          <w:kern w:val="36"/>
          <w:sz w:val="36"/>
          <w:szCs w:val="36"/>
        </w:rPr>
      </w:pPr>
      <w:r w:rsidRPr="009746D3">
        <w:rPr>
          <w:rFonts w:ascii="微软雅黑" w:eastAsia="微软雅黑" w:hAnsi="微软雅黑" w:cs="宋体" w:hint="eastAsia"/>
          <w:bCs/>
          <w:color w:val="444444"/>
          <w:kern w:val="36"/>
          <w:sz w:val="36"/>
          <w:szCs w:val="36"/>
        </w:rPr>
        <w:t>驻马店广播电视台关于</w:t>
      </w:r>
      <w:bookmarkStart w:id="0" w:name="_Hlk58425087"/>
      <w:r w:rsidRPr="009746D3">
        <w:rPr>
          <w:rFonts w:ascii="微软雅黑" w:eastAsia="微软雅黑" w:hAnsi="微软雅黑" w:cs="宋体" w:hint="eastAsia"/>
          <w:bCs/>
          <w:color w:val="444444"/>
          <w:kern w:val="36"/>
          <w:sz w:val="36"/>
          <w:szCs w:val="36"/>
        </w:rPr>
        <w:t>采购</w:t>
      </w:r>
      <w:bookmarkStart w:id="1" w:name="_Hlk116113575"/>
      <w:bookmarkEnd w:id="0"/>
      <w:proofErr w:type="gramStart"/>
      <w:r w:rsidR="0065063E">
        <w:rPr>
          <w:rFonts w:ascii="微软雅黑" w:eastAsia="微软雅黑" w:hAnsi="微软雅黑" w:cs="宋体" w:hint="eastAsia"/>
          <w:bCs/>
          <w:color w:val="444444"/>
          <w:kern w:val="36"/>
          <w:sz w:val="36"/>
          <w:szCs w:val="36"/>
        </w:rPr>
        <w:t>央广</w:t>
      </w:r>
      <w:r w:rsidR="00B95364">
        <w:rPr>
          <w:rFonts w:ascii="微软雅黑" w:eastAsia="微软雅黑" w:hAnsi="微软雅黑" w:cs="宋体" w:hint="eastAsia"/>
          <w:bCs/>
          <w:color w:val="444444"/>
          <w:kern w:val="36"/>
          <w:sz w:val="36"/>
          <w:szCs w:val="36"/>
        </w:rPr>
        <w:t>数字</w:t>
      </w:r>
      <w:proofErr w:type="gramEnd"/>
      <w:r w:rsidR="00B95364">
        <w:rPr>
          <w:rFonts w:ascii="微软雅黑" w:eastAsia="微软雅黑" w:hAnsi="微软雅黑" w:cs="宋体" w:hint="eastAsia"/>
          <w:bCs/>
          <w:color w:val="444444"/>
          <w:kern w:val="36"/>
          <w:sz w:val="36"/>
          <w:szCs w:val="36"/>
        </w:rPr>
        <w:t>发射机改频</w:t>
      </w:r>
    </w:p>
    <w:p w:rsidR="003A67B2" w:rsidRPr="009746D3" w:rsidRDefault="00C33E64" w:rsidP="00B95364">
      <w:pPr>
        <w:widowControl/>
        <w:spacing w:before="270"/>
        <w:ind w:firstLineChars="500" w:firstLine="1800"/>
        <w:outlineLvl w:val="0"/>
        <w:rPr>
          <w:rFonts w:ascii="微软雅黑" w:eastAsia="微软雅黑" w:hAnsi="微软雅黑" w:cs="宋体"/>
          <w:bCs/>
          <w:color w:val="444444"/>
          <w:kern w:val="36"/>
          <w:sz w:val="36"/>
          <w:szCs w:val="36"/>
        </w:rPr>
      </w:pPr>
      <w:r w:rsidRPr="009746D3">
        <w:rPr>
          <w:rFonts w:ascii="微软雅黑" w:eastAsia="微软雅黑" w:hAnsi="微软雅黑" w:cs="宋体" w:hint="eastAsia"/>
          <w:bCs/>
          <w:color w:val="444444"/>
          <w:kern w:val="36"/>
          <w:sz w:val="36"/>
          <w:szCs w:val="36"/>
        </w:rPr>
        <w:t>项目</w:t>
      </w:r>
      <w:bookmarkEnd w:id="1"/>
      <w:r w:rsidRPr="009746D3">
        <w:rPr>
          <w:rFonts w:ascii="微软雅黑" w:eastAsia="微软雅黑" w:hAnsi="微软雅黑" w:cs="宋体" w:hint="eastAsia"/>
          <w:bCs/>
          <w:color w:val="444444"/>
          <w:kern w:val="36"/>
          <w:sz w:val="36"/>
          <w:szCs w:val="36"/>
        </w:rPr>
        <w:t>竞争性谈判的公告</w:t>
      </w:r>
    </w:p>
    <w:p w:rsidR="00B95364" w:rsidRDefault="00C33E64" w:rsidP="00B95364">
      <w:pPr>
        <w:widowControl/>
        <w:spacing w:line="480" w:lineRule="atLeast"/>
        <w:jc w:val="left"/>
        <w:rPr>
          <w:rFonts w:ascii="微软雅黑" w:eastAsia="微软雅黑" w:hAnsi="微软雅黑" w:cs="宋体"/>
          <w:bCs/>
          <w:color w:val="444444"/>
          <w:kern w:val="36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一、 采购项目名称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：驻马店广播电视台</w:t>
      </w:r>
      <w:bookmarkStart w:id="2" w:name="_Hlk116113720"/>
      <w:proofErr w:type="gramStart"/>
      <w:r w:rsidR="00B95364" w:rsidRPr="00B95364">
        <w:rPr>
          <w:rFonts w:ascii="微软雅黑" w:eastAsia="微软雅黑" w:hAnsi="微软雅黑" w:cs="宋体" w:hint="eastAsia"/>
          <w:bCs/>
          <w:color w:val="444444"/>
          <w:kern w:val="36"/>
          <w:sz w:val="24"/>
          <w:szCs w:val="24"/>
        </w:rPr>
        <w:t>央广数字</w:t>
      </w:r>
      <w:proofErr w:type="gramEnd"/>
      <w:r w:rsidR="00B95364" w:rsidRPr="00B95364">
        <w:rPr>
          <w:rFonts w:ascii="微软雅黑" w:eastAsia="微软雅黑" w:hAnsi="微软雅黑" w:cs="宋体" w:hint="eastAsia"/>
          <w:bCs/>
          <w:color w:val="444444"/>
          <w:kern w:val="36"/>
          <w:sz w:val="24"/>
          <w:szCs w:val="24"/>
        </w:rPr>
        <w:t>发射机改频</w:t>
      </w:r>
      <w:bookmarkEnd w:id="2"/>
      <w:r w:rsidR="00B95364" w:rsidRPr="00B95364">
        <w:rPr>
          <w:rFonts w:ascii="微软雅黑" w:eastAsia="微软雅黑" w:hAnsi="微软雅黑" w:cs="宋体" w:hint="eastAsia"/>
          <w:bCs/>
          <w:color w:val="444444"/>
          <w:kern w:val="36"/>
          <w:sz w:val="24"/>
          <w:szCs w:val="24"/>
        </w:rPr>
        <w:t>项目</w:t>
      </w:r>
    </w:p>
    <w:p w:rsidR="00B95364" w:rsidRDefault="00C33E64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二、 采购项目编号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： ZMDGBDST-202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-0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shd w:val="clear" w:color="auto" w:fill="FFFF00"/>
        </w:rPr>
        <w:br/>
      </w: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三、 项目预算金额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：</w:t>
      </w:r>
      <w:r w:rsidR="008C245C" w:rsidRPr="008C245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大写：人民币</w:t>
      </w:r>
      <w:r w:rsidR="00B17BA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拾</w:t>
      </w:r>
      <w:r w:rsidR="00B95364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贰万</w:t>
      </w:r>
      <w:r w:rsidR="008C245C" w:rsidRPr="008C245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圆整（￥：</w:t>
      </w:r>
      <w:r w:rsidR="00B17BA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20000</w:t>
      </w:r>
      <w:r w:rsidR="008C245C" w:rsidRPr="008C245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元）</w:t>
      </w:r>
      <w:r w:rsidRPr="008C245C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四、项目基本情况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： </w:t>
      </w:r>
      <w:proofErr w:type="gramStart"/>
      <w:r w:rsidR="00B95364" w:rsidRPr="00B95364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央广数字</w:t>
      </w:r>
      <w:proofErr w:type="gramEnd"/>
      <w:r w:rsidR="00B95364" w:rsidRPr="00B95364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发射机改频</w:t>
      </w:r>
    </w:p>
    <w:p w:rsidR="004E36E3" w:rsidRPr="004E36E3" w:rsidRDefault="00C33E64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五、供应商资格条件 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  <w:t>1 .具备《中华人民共和国政府采购法》第二十二条规定的条件: 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  <w:t>（1）具有独立承担民事责任的能力； 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  <w:t>（2）具有良好的商业信誉和健全的财务会计制度； 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  <w:t>（3）具有合格产品和售后保障； 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  <w:t>（4）有依法缴纳税收和社会保障资金的良好记录； 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  <w:t>（</w:t>
      </w:r>
      <w:r w:rsidR="00B17BA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）法律、行政法规规定的其他条件。 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  <w:t>2.根据《关于在政府采购活动中查询及使用信用记录有关问题的通知》(财库[2016]125号)的规定，对列入失信被执行人、重大税收违法案件当事人名单、政府采购严重违法失信行为记录名单的供应商，拒绝参与本项目政府采购活动【查询渠道：“信用中国”网站（www.creditchina.gov.cn）、中国政府采购网（www.ccgp.gov.cn）】，查询时间为竞争性谈判公告发布日期之后。 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六、获取竞争性谈判文件 </w:t>
      </w:r>
      <w:r w:rsidRPr="004E36E3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br/>
      </w:r>
      <w:r w:rsidR="004E36E3"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1、时间：20</w:t>
      </w:r>
      <w:r w:rsidR="004E36E3"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4E36E3"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</w:t>
      </w:r>
      <w:r w:rsidR="00E3508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0</w:t>
      </w:r>
      <w:r w:rsidR="004E36E3"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9</w:t>
      </w:r>
      <w:r w:rsidR="004E36E3"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日起至20</w:t>
      </w:r>
      <w:r w:rsidR="004E36E3"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4E36E3"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10</w:t>
      </w:r>
      <w:r w:rsidR="004E36E3"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</w:t>
      </w:r>
      <w:r w:rsidR="004E36E3"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</w:t>
      </w:r>
      <w:r w:rsidR="004E36E3"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日，每天上午8：30时至11：30时，下午15:00时至18：00时（节假日除外）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>2、地点：驻马店市</w:t>
      </w:r>
      <w:proofErr w:type="gramStart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通达路</w:t>
      </w:r>
      <w:proofErr w:type="gramEnd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7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号驻马店广播电台110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4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室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3、方式：自取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4、售价：0元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444444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七</w:t>
      </w: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、响应文件提交的截止时间及地点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1、时间：20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10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日</w:t>
      </w:r>
      <w:bookmarkStart w:id="3" w:name="_Hlk60994421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上午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9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时</w:t>
      </w:r>
    </w:p>
    <w:bookmarkEnd w:id="3"/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2、地点：驻马店市</w:t>
      </w:r>
      <w:proofErr w:type="gramStart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通达路</w:t>
      </w:r>
      <w:proofErr w:type="gramEnd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7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号驻马店广播电台11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0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4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室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3、逾期送达的响应文件，采购人不予受理。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444444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八</w:t>
      </w: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、响应文件的开启时间及地点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1、时间：20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10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日上午</w:t>
      </w:r>
      <w:r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10</w:t>
      </w:r>
      <w:r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时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2、地点：驻马店市</w:t>
      </w:r>
      <w:proofErr w:type="gramStart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通达路</w:t>
      </w:r>
      <w:proofErr w:type="gramEnd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7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号驻马店广播电视台11</w:t>
      </w:r>
      <w:r w:rsidR="00B95364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04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室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444444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九</w:t>
      </w: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、发布公告的媒介及公告期限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本次公告在《河南省政府采购网》、《驻马店市政府采购网》上发布。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公告期限：20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年1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0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9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日至20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年1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0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1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日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b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b/>
          <w:color w:val="444444"/>
          <w:kern w:val="0"/>
          <w:sz w:val="24"/>
          <w:szCs w:val="24"/>
        </w:rPr>
        <w:t>十、联系方式：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采购人：驻马店广播电视台 。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地址：驻马店市</w:t>
      </w:r>
      <w:proofErr w:type="gramStart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通达路</w:t>
      </w:r>
      <w:proofErr w:type="gramEnd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1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7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号驻马店广播电视台1107室。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联系人：</w:t>
      </w:r>
      <w:r w:rsidR="00E35089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崔主任</w:t>
      </w:r>
      <w:bookmarkStart w:id="4" w:name="_GoBack"/>
      <w:bookmarkEnd w:id="4"/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      联系方式：0396-26201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69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p w:rsidR="004E36E3" w:rsidRPr="004E36E3" w:rsidRDefault="004E36E3" w:rsidP="004E36E3">
      <w:pPr>
        <w:widowControl/>
        <w:spacing w:line="480" w:lineRule="atLeast"/>
        <w:ind w:firstLineChars="1800" w:firstLine="432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驻马店广播电视台  </w:t>
      </w:r>
    </w:p>
    <w:p w:rsidR="004E36E3" w:rsidRPr="004E36E3" w:rsidRDefault="004E36E3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                                  </w:t>
      </w:r>
      <w:r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 xml:space="preserve"> 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 xml:space="preserve"> 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20</w:t>
      </w:r>
      <w:r w:rsidRPr="004E36E3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2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年1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0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月</w:t>
      </w:r>
      <w:r w:rsidR="00E35089">
        <w:rPr>
          <w:rFonts w:ascii="微软雅黑" w:eastAsia="微软雅黑" w:hAnsi="微软雅黑" w:cs="宋体"/>
          <w:color w:val="444444"/>
          <w:kern w:val="0"/>
          <w:sz w:val="24"/>
          <w:szCs w:val="24"/>
        </w:rPr>
        <w:t>8</w:t>
      </w:r>
      <w:r w:rsidRPr="004E36E3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日</w:t>
      </w:r>
    </w:p>
    <w:p w:rsidR="003A67B2" w:rsidRPr="004E36E3" w:rsidRDefault="003A67B2" w:rsidP="004E36E3">
      <w:pPr>
        <w:widowControl/>
        <w:spacing w:line="480" w:lineRule="atLeast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</w:p>
    <w:sectPr w:rsidR="003A67B2" w:rsidRPr="004E3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68B" w:rsidRDefault="00D3768B" w:rsidP="00F530DA">
      <w:r>
        <w:separator/>
      </w:r>
    </w:p>
  </w:endnote>
  <w:endnote w:type="continuationSeparator" w:id="0">
    <w:p w:rsidR="00D3768B" w:rsidRDefault="00D3768B" w:rsidP="00F5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68B" w:rsidRDefault="00D3768B" w:rsidP="00F530DA">
      <w:r>
        <w:separator/>
      </w:r>
    </w:p>
  </w:footnote>
  <w:footnote w:type="continuationSeparator" w:id="0">
    <w:p w:rsidR="00D3768B" w:rsidRDefault="00D3768B" w:rsidP="00F53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48"/>
    <w:rsid w:val="0000513F"/>
    <w:rsid w:val="00110D48"/>
    <w:rsid w:val="00146D18"/>
    <w:rsid w:val="00305BA4"/>
    <w:rsid w:val="00381966"/>
    <w:rsid w:val="003A67B2"/>
    <w:rsid w:val="004E36E3"/>
    <w:rsid w:val="0065063E"/>
    <w:rsid w:val="00670577"/>
    <w:rsid w:val="006A6584"/>
    <w:rsid w:val="008C245C"/>
    <w:rsid w:val="009746D3"/>
    <w:rsid w:val="009B7082"/>
    <w:rsid w:val="00A906DB"/>
    <w:rsid w:val="00B17BAE"/>
    <w:rsid w:val="00B95364"/>
    <w:rsid w:val="00C33E64"/>
    <w:rsid w:val="00D3768B"/>
    <w:rsid w:val="00E35089"/>
    <w:rsid w:val="00F530DA"/>
    <w:rsid w:val="00F84AEA"/>
    <w:rsid w:val="7CC66269"/>
    <w:rsid w:val="7F5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4E5E3"/>
  <w15:docId w15:val="{854BC7FA-6522-4297-8207-6037D757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3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3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30D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30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4</cp:revision>
  <cp:lastPrinted>2020-12-09T07:38:00Z</cp:lastPrinted>
  <dcterms:created xsi:type="dcterms:W3CDTF">2022-10-08T01:16:00Z</dcterms:created>
  <dcterms:modified xsi:type="dcterms:W3CDTF">2022-10-08T01:39:00Z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