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B6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河南省汝南县第二高级中学校园道路整修项目一期工程项目</w:t>
      </w:r>
    </w:p>
    <w:p w14:paraId="5E1DCF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成交公告</w:t>
      </w:r>
    </w:p>
    <w:p w14:paraId="7FA22E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一、项目基本情况 </w:t>
      </w:r>
    </w:p>
    <w:p w14:paraId="394863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1、采购项目编号：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汝政采购-2025-06-6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</w:p>
    <w:p w14:paraId="02C4CC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2、采购项目名称：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河南省汝南县第二高级中学校园道路整修项目一期工程项目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</w:p>
    <w:p w14:paraId="3D2A65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3、采购方式：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竞争性谈判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</w:p>
    <w:p w14:paraId="0DD769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4、采购公告发布日期：202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日 </w:t>
      </w:r>
    </w:p>
    <w:p w14:paraId="08E892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5、评审日期：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2025年12月18日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</w:p>
    <w:p w14:paraId="4D09B5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二、成交情况 </w:t>
      </w:r>
    </w:p>
    <w:tbl>
      <w:tblPr>
        <w:tblStyle w:val="5"/>
        <w:tblW w:w="5341" w:type="pct"/>
        <w:tblCellSpacing w:w="0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2610"/>
        <w:gridCol w:w="1489"/>
        <w:gridCol w:w="2064"/>
        <w:gridCol w:w="890"/>
        <w:gridCol w:w="898"/>
      </w:tblGrid>
      <w:tr w14:paraId="2952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tblCellSpacing w:w="0" w:type="dxa"/>
        </w:trPr>
        <w:tc>
          <w:tcPr>
            <w:tcW w:w="530" w:type="pct"/>
            <w:shd w:val="clear" w:color="auto" w:fill="auto"/>
            <w:tcMar>
              <w:top w:w="120" w:type="dxa"/>
            </w:tcMar>
            <w:vAlign w:val="center"/>
          </w:tcPr>
          <w:p w14:paraId="4264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1467" w:type="pct"/>
            <w:shd w:val="clear" w:color="auto" w:fill="auto"/>
            <w:tcMar>
              <w:top w:w="120" w:type="dxa"/>
            </w:tcMar>
            <w:vAlign w:val="center"/>
          </w:tcPr>
          <w:p w14:paraId="53885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采购内容</w:t>
            </w:r>
          </w:p>
        </w:tc>
        <w:tc>
          <w:tcPr>
            <w:tcW w:w="837" w:type="pct"/>
            <w:shd w:val="clear" w:color="auto" w:fill="auto"/>
            <w:tcMar>
              <w:top w:w="120" w:type="dxa"/>
            </w:tcMar>
            <w:vAlign w:val="center"/>
          </w:tcPr>
          <w:p w14:paraId="5F51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1160" w:type="pct"/>
            <w:shd w:val="clear" w:color="auto" w:fill="auto"/>
            <w:tcMar>
              <w:top w:w="120" w:type="dxa"/>
            </w:tcMar>
            <w:vAlign w:val="center"/>
          </w:tcPr>
          <w:p w14:paraId="1902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地 址</w:t>
            </w:r>
          </w:p>
        </w:tc>
        <w:tc>
          <w:tcPr>
            <w:tcW w:w="500" w:type="pct"/>
            <w:shd w:val="clear" w:color="auto" w:fill="auto"/>
            <w:tcMar>
              <w:top w:w="120" w:type="dxa"/>
            </w:tcMar>
            <w:vAlign w:val="center"/>
          </w:tcPr>
          <w:p w14:paraId="2078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中标金额</w:t>
            </w:r>
          </w:p>
        </w:tc>
        <w:tc>
          <w:tcPr>
            <w:tcW w:w="504" w:type="pct"/>
            <w:shd w:val="clear" w:color="auto" w:fill="auto"/>
            <w:tcMar>
              <w:top w:w="120" w:type="dxa"/>
            </w:tcMar>
            <w:vAlign w:val="center"/>
          </w:tcPr>
          <w:p w14:paraId="547F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</w:tr>
      <w:tr w14:paraId="71C9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tblCellSpacing w:w="0" w:type="dxa"/>
        </w:trPr>
        <w:tc>
          <w:tcPr>
            <w:tcW w:w="530" w:type="pct"/>
            <w:vMerge w:val="restart"/>
            <w:shd w:val="clear" w:color="auto" w:fill="auto"/>
            <w:tcMar>
              <w:top w:w="120" w:type="dxa"/>
            </w:tcMar>
            <w:vAlign w:val="center"/>
          </w:tcPr>
          <w:p w14:paraId="48432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汝政采购-2025-06-601</w:t>
            </w:r>
          </w:p>
        </w:tc>
        <w:tc>
          <w:tcPr>
            <w:tcW w:w="1467" w:type="pct"/>
            <w:shd w:val="clear" w:color="auto" w:fill="auto"/>
            <w:tcMar>
              <w:top w:w="120" w:type="dxa"/>
            </w:tcMar>
            <w:vAlign w:val="center"/>
          </w:tcPr>
          <w:p w14:paraId="0829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河南省汝南县第二高级中学校园道路整修项目一期工程项目</w:t>
            </w:r>
          </w:p>
        </w:tc>
        <w:tc>
          <w:tcPr>
            <w:tcW w:w="837" w:type="pct"/>
            <w:shd w:val="clear" w:color="auto" w:fill="auto"/>
            <w:tcMar>
              <w:top w:w="120" w:type="dxa"/>
            </w:tcMar>
            <w:vAlign w:val="center"/>
          </w:tcPr>
          <w:p w14:paraId="2D2E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河南路呈建设工程有限公司</w:t>
            </w:r>
          </w:p>
        </w:tc>
        <w:tc>
          <w:tcPr>
            <w:tcW w:w="1160" w:type="pct"/>
            <w:shd w:val="clear" w:color="auto" w:fill="auto"/>
            <w:tcMar>
              <w:top w:w="120" w:type="dxa"/>
            </w:tcMar>
            <w:vAlign w:val="center"/>
          </w:tcPr>
          <w:p w14:paraId="6C65B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河南省驻马店市汝南县汝宁镇宿鸭湖街道裴公路南、清源路东春风十里B2号楼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 w14:paraId="0529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1990000.00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 w14:paraId="56B4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  <w:tr w14:paraId="09B5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  <w:tblCellSpacing w:w="0" w:type="dxa"/>
        </w:trPr>
        <w:tc>
          <w:tcPr>
            <w:tcW w:w="530" w:type="pct"/>
            <w:vMerge w:val="continue"/>
            <w:shd w:val="clear" w:color="auto" w:fill="auto"/>
            <w:tcMar>
              <w:top w:w="120" w:type="dxa"/>
            </w:tcMar>
            <w:vAlign w:val="center"/>
          </w:tcPr>
          <w:p w14:paraId="59C6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469" w:type="pct"/>
            <w:gridSpan w:val="5"/>
            <w:shd w:val="clear" w:color="auto" w:fill="auto"/>
            <w:tcMar>
              <w:top w:w="120" w:type="dxa"/>
            </w:tcMar>
            <w:vAlign w:val="center"/>
          </w:tcPr>
          <w:tbl>
            <w:tblPr>
              <w:tblStyle w:val="5"/>
              <w:tblW w:w="4832" w:type="pct"/>
              <w:jc w:val="center"/>
              <w:tblCellSpacing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55"/>
              <w:gridCol w:w="1912"/>
              <w:gridCol w:w="1530"/>
              <w:gridCol w:w="1777"/>
              <w:gridCol w:w="841"/>
              <w:gridCol w:w="1040"/>
            </w:tblGrid>
            <w:tr w14:paraId="64EBED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0" w:hRule="atLeast"/>
                <w:tblCellSpacing w:w="0" w:type="dxa"/>
                <w:jc w:val="center"/>
              </w:trPr>
              <w:tc>
                <w:tcPr>
                  <w:tcW w:w="362" w:type="pct"/>
                  <w:shd w:val="clear" w:color="auto" w:fill="auto"/>
                  <w:noWrap/>
                  <w:tcMar>
                    <w:top w:w="120" w:type="dxa"/>
                  </w:tcMar>
                  <w:vAlign w:val="center"/>
                </w:tcPr>
                <w:p w14:paraId="068AAF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48" w:type="pct"/>
                  <w:shd w:val="clear" w:color="auto" w:fill="auto"/>
                  <w:tcMar>
                    <w:top w:w="120" w:type="dxa"/>
                  </w:tcMar>
                  <w:vAlign w:val="center"/>
                </w:tcPr>
                <w:p w14:paraId="0C016D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999" w:type="pct"/>
                  <w:shd w:val="clear" w:color="auto" w:fill="auto"/>
                  <w:tcMar>
                    <w:top w:w="120" w:type="dxa"/>
                  </w:tcMar>
                  <w:vAlign w:val="center"/>
                </w:tcPr>
                <w:p w14:paraId="5EFC0F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施工范围</w:t>
                  </w:r>
                </w:p>
              </w:tc>
              <w:tc>
                <w:tcPr>
                  <w:tcW w:w="1160" w:type="pct"/>
                  <w:shd w:val="clear" w:color="auto" w:fill="auto"/>
                  <w:tcMar>
                    <w:top w:w="120" w:type="dxa"/>
                  </w:tcMar>
                  <w:vAlign w:val="center"/>
                </w:tcPr>
                <w:p w14:paraId="54BF62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施工工期</w:t>
                  </w:r>
                </w:p>
              </w:tc>
              <w:tc>
                <w:tcPr>
                  <w:tcW w:w="549" w:type="pct"/>
                  <w:shd w:val="clear" w:color="auto" w:fill="auto"/>
                  <w:tcMar>
                    <w:top w:w="120" w:type="dxa"/>
                  </w:tcMar>
                  <w:vAlign w:val="center"/>
                </w:tcPr>
                <w:p w14:paraId="491F56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679" w:type="pct"/>
                  <w:shd w:val="clear" w:color="auto" w:fill="auto"/>
                  <w:tcMar>
                    <w:top w:w="120" w:type="dxa"/>
                  </w:tcMar>
                  <w:vAlign w:val="center"/>
                </w:tcPr>
                <w:p w14:paraId="6CA439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执业证书信息</w:t>
                  </w:r>
                </w:p>
              </w:tc>
            </w:tr>
            <w:tr w14:paraId="6C7B4F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15" w:hRule="atLeast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20" w:type="dxa"/>
                  </w:tcMar>
                  <w:vAlign w:val="center"/>
                </w:tcPr>
                <w:p w14:paraId="121FB8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48" w:type="pct"/>
                  <w:shd w:val="clear" w:color="auto" w:fill="auto"/>
                  <w:tcMar>
                    <w:top w:w="120" w:type="dxa"/>
                  </w:tcMar>
                  <w:vAlign w:val="center"/>
                </w:tcPr>
                <w:p w14:paraId="7CF66F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河南省汝南县第二高级中学校园道路整修项目一期工程项目</w:t>
                  </w:r>
                </w:p>
              </w:tc>
              <w:tc>
                <w:tcPr>
                  <w:tcW w:w="999" w:type="pct"/>
                  <w:shd w:val="clear" w:color="auto" w:fill="auto"/>
                  <w:tcMar>
                    <w:top w:w="120" w:type="dxa"/>
                  </w:tcMar>
                  <w:vAlign w:val="center"/>
                </w:tcPr>
                <w:p w14:paraId="6F2088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Cs/>
                      <w:sz w:val="24"/>
                      <w:highlight w:val="none"/>
                      <w:lang w:eastAsia="zh-CN"/>
                    </w:rPr>
                    <w:t>汝南县第二高级中学校园道路整修</w:t>
                  </w:r>
                </w:p>
              </w:tc>
              <w:tc>
                <w:tcPr>
                  <w:tcW w:w="1160" w:type="pct"/>
                  <w:shd w:val="clear" w:color="auto" w:fill="auto"/>
                  <w:tcMar>
                    <w:top w:w="120" w:type="dxa"/>
                  </w:tcMar>
                  <w:vAlign w:val="center"/>
                </w:tcPr>
                <w:p w14:paraId="5013D3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30日历天</w:t>
                  </w:r>
                </w:p>
              </w:tc>
              <w:tc>
                <w:tcPr>
                  <w:tcW w:w="549" w:type="pct"/>
                  <w:shd w:val="clear" w:color="auto" w:fill="auto"/>
                  <w:tcMar>
                    <w:top w:w="120" w:type="dxa"/>
                  </w:tcMar>
                  <w:vAlign w:val="center"/>
                </w:tcPr>
                <w:p w14:paraId="77E035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default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潘宇</w:t>
                  </w:r>
                </w:p>
              </w:tc>
              <w:tc>
                <w:tcPr>
                  <w:tcW w:w="679" w:type="pct"/>
                  <w:shd w:val="clear" w:color="auto" w:fill="auto"/>
                  <w:tcMar>
                    <w:top w:w="120" w:type="dxa"/>
                  </w:tcMar>
                  <w:vAlign w:val="center"/>
                </w:tcPr>
                <w:p w14:paraId="3E63E8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default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豫241111224930</w:t>
                  </w:r>
                </w:p>
              </w:tc>
            </w:tr>
          </w:tbl>
          <w:p w14:paraId="3EBC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7AB7B6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三、评审专家名单 </w:t>
      </w:r>
    </w:p>
    <w:p w14:paraId="61ECAE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 xml:space="preserve">杨化锋（采购人代表）、王高明、 王凤歧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</w:p>
    <w:p w14:paraId="3510CF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四、代理服务收费标准及金额 </w:t>
      </w:r>
    </w:p>
    <w:p w14:paraId="601AB1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收费标准：根据相关规定计取。 </w:t>
      </w:r>
    </w:p>
    <w:p w14:paraId="430357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收费金额：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21900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 xml:space="preserve">元 </w:t>
      </w:r>
    </w:p>
    <w:p w14:paraId="2AEF25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五、成交公告发布的媒介及成交公告期限 </w:t>
      </w:r>
    </w:p>
    <w:p w14:paraId="71D6D4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本次中标公告在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《河南省政府采购网》、《驻马店市公共资源电子交易平台》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上发布，成交公告期限为1个工作日 。  </w:t>
      </w:r>
    </w:p>
    <w:p w14:paraId="6E1B00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六、其他补充事宜 </w:t>
      </w:r>
    </w:p>
    <w:p w14:paraId="7016A6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各有关供应商对成交结果若有异议，可以在成交公告期限结束之日起七个工作日内，以书面形式向采购人或采购代理机构提出质疑（加盖单位公章且法人签字），由法定代表人或授权代表人携带营业执照复印件（加盖公章），法人授权委托书及本人身份证（原件）复印件加盖公章并提交，并以质疑函接受确认日期作为受理时间，逾期将不再受理,（未成交供应商原因详见附件)。 </w:t>
      </w:r>
    </w:p>
    <w:p w14:paraId="67F121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七、凡对本次公告内容提出询问，请按以下方式联系 </w:t>
      </w:r>
    </w:p>
    <w:p w14:paraId="10F16B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1. 采购人信息 </w:t>
      </w:r>
    </w:p>
    <w:p w14:paraId="14434A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名称：河南省汝南县第二高级中学 </w:t>
      </w:r>
    </w:p>
    <w:p w14:paraId="66DAAD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地址：汝南县第二高级中学 </w:t>
      </w:r>
    </w:p>
    <w:p w14:paraId="6C9447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联系人：冉亚楠 </w:t>
      </w:r>
    </w:p>
    <w:p w14:paraId="54EA07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联系方式：13938370658  </w:t>
      </w:r>
    </w:p>
    <w:p w14:paraId="3315B8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2.采购代理机构信息（如有） </w:t>
      </w:r>
    </w:p>
    <w:p w14:paraId="4599A8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名称：中泰工程管理有限公司</w:t>
      </w:r>
    </w:p>
    <w:p w14:paraId="0946C2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地址：河南省郑州市金水区红专路110号名门国际中心17层1706室</w:t>
      </w:r>
    </w:p>
    <w:p w14:paraId="55EAAD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联系人：郑景颢 </w:t>
      </w:r>
    </w:p>
    <w:p w14:paraId="410274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电话：0371-61866166 18695895967</w:t>
      </w:r>
    </w:p>
    <w:p w14:paraId="3EF678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3.项目联系方式 </w:t>
      </w:r>
    </w:p>
    <w:p w14:paraId="24276B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项目联系人：郑景颢</w:t>
      </w:r>
    </w:p>
    <w:p w14:paraId="28CB2B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联系方式：0371-61866166 18695895967 </w:t>
      </w:r>
    </w:p>
    <w:p w14:paraId="4191E185">
      <w:pPr>
        <w:pStyle w:val="19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1DDE949E">
      <w:pPr>
        <w:pStyle w:val="2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76C285DC">
      <w:pPr>
        <w:rPr>
          <w:rFonts w:hint="default" w:eastAsiaTheme="minorEastAsia"/>
          <w:highlight w:val="yellow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NTM1ZWVjOTMxM2Y2NDMwMzU1MjAzM2EyOTAwYmMifQ=="/>
  </w:docVars>
  <w:rsids>
    <w:rsidRoot w:val="007C7DCC"/>
    <w:rsid w:val="007C7DCC"/>
    <w:rsid w:val="02016A59"/>
    <w:rsid w:val="0A617BD1"/>
    <w:rsid w:val="1A2545B4"/>
    <w:rsid w:val="1A2754C3"/>
    <w:rsid w:val="1C800FCD"/>
    <w:rsid w:val="1FEC460B"/>
    <w:rsid w:val="22E54FAA"/>
    <w:rsid w:val="267D32DB"/>
    <w:rsid w:val="2EBF2D7E"/>
    <w:rsid w:val="30284831"/>
    <w:rsid w:val="302E54F0"/>
    <w:rsid w:val="341D41BA"/>
    <w:rsid w:val="3C37572C"/>
    <w:rsid w:val="42AF79CC"/>
    <w:rsid w:val="533D4542"/>
    <w:rsid w:val="55602183"/>
    <w:rsid w:val="59257918"/>
    <w:rsid w:val="5A0F13D4"/>
    <w:rsid w:val="66E117E0"/>
    <w:rsid w:val="6A70612A"/>
    <w:rsid w:val="77746AC0"/>
    <w:rsid w:val="782E3942"/>
    <w:rsid w:val="7F53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rPr>
      <w:rFonts w:ascii="Arial" w:hAnsi="Arial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autoRedefine/>
    <w:qFormat/>
    <w:uiPriority w:val="0"/>
    <w:rPr>
      <w:color w:val="000000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</w:style>
  <w:style w:type="character" w:styleId="11">
    <w:name w:val="HTML Typewriter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autoRedefine/>
    <w:qFormat/>
    <w:uiPriority w:val="0"/>
    <w:rPr>
      <w:color w:val="000000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19">
    <w:name w:val="无间隔1"/>
    <w:basedOn w:val="20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_1"/>
    <w:next w:val="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icon_ds"/>
    <w:basedOn w:val="6"/>
    <w:autoRedefine/>
    <w:qFormat/>
    <w:uiPriority w:val="0"/>
    <w:rPr>
      <w:sz w:val="21"/>
      <w:szCs w:val="21"/>
    </w:rPr>
  </w:style>
  <w:style w:type="character" w:customStyle="1" w:styleId="22">
    <w:name w:val="icon_ds1"/>
    <w:basedOn w:val="6"/>
    <w:autoRedefine/>
    <w:qFormat/>
    <w:uiPriority w:val="0"/>
  </w:style>
  <w:style w:type="character" w:customStyle="1" w:styleId="23">
    <w:name w:val="icon_gys"/>
    <w:basedOn w:val="6"/>
    <w:autoRedefine/>
    <w:qFormat/>
    <w:uiPriority w:val="0"/>
    <w:rPr>
      <w:sz w:val="21"/>
      <w:szCs w:val="21"/>
    </w:rPr>
  </w:style>
  <w:style w:type="character" w:customStyle="1" w:styleId="24">
    <w:name w:val="first-child"/>
    <w:basedOn w:val="6"/>
    <w:autoRedefine/>
    <w:qFormat/>
    <w:uiPriority w:val="0"/>
    <w:rPr>
      <w:color w:val="1F3149"/>
      <w:sz w:val="24"/>
      <w:szCs w:val="24"/>
    </w:rPr>
  </w:style>
  <w:style w:type="character" w:customStyle="1" w:styleId="25">
    <w:name w:val="first-child1"/>
    <w:basedOn w:val="6"/>
    <w:autoRedefine/>
    <w:qFormat/>
    <w:uiPriority w:val="0"/>
    <w:rPr>
      <w:color w:val="1F3149"/>
      <w:sz w:val="24"/>
      <w:szCs w:val="24"/>
    </w:rPr>
  </w:style>
  <w:style w:type="character" w:customStyle="1" w:styleId="26">
    <w:name w:val="xiadan"/>
    <w:basedOn w:val="6"/>
    <w:autoRedefine/>
    <w:qFormat/>
    <w:uiPriority w:val="0"/>
    <w:rPr>
      <w:shd w:val="clear" w:fill="E4393C"/>
    </w:rPr>
  </w:style>
  <w:style w:type="character" w:customStyle="1" w:styleId="27">
    <w:name w:val="fr"/>
    <w:basedOn w:val="6"/>
    <w:autoRedefine/>
    <w:qFormat/>
    <w:uiPriority w:val="0"/>
  </w:style>
  <w:style w:type="character" w:customStyle="1" w:styleId="28">
    <w:name w:val="toolbarlabel2"/>
    <w:basedOn w:val="6"/>
    <w:qFormat/>
    <w:uiPriority w:val="0"/>
  </w:style>
  <w:style w:type="character" w:customStyle="1" w:styleId="29">
    <w:name w:val="toolbarlabel"/>
    <w:basedOn w:val="6"/>
    <w:qFormat/>
    <w:uiPriority w:val="0"/>
    <w:rPr>
      <w:color w:val="333333"/>
      <w:sz w:val="18"/>
      <w:szCs w:val="18"/>
    </w:rPr>
  </w:style>
  <w:style w:type="character" w:customStyle="1" w:styleId="30">
    <w:name w:val="hover5"/>
    <w:basedOn w:val="6"/>
    <w:uiPriority w:val="0"/>
    <w:rPr>
      <w:color w:val="0063BA"/>
    </w:rPr>
  </w:style>
  <w:style w:type="character" w:customStyle="1" w:styleId="31">
    <w:name w:val="margin_right202"/>
    <w:basedOn w:val="6"/>
    <w:qFormat/>
    <w:uiPriority w:val="0"/>
  </w:style>
  <w:style w:type="character" w:customStyle="1" w:styleId="32">
    <w:name w:val="active6"/>
    <w:basedOn w:val="6"/>
    <w:uiPriority w:val="0"/>
    <w:rPr>
      <w:color w:val="FFFFFF"/>
      <w:shd w:val="clear" w:fill="E22323"/>
    </w:rPr>
  </w:style>
  <w:style w:type="character" w:customStyle="1" w:styleId="33">
    <w:name w:val="cur"/>
    <w:basedOn w:val="6"/>
    <w:uiPriority w:val="0"/>
    <w:rPr>
      <w:color w:val="BE1B2F"/>
    </w:rPr>
  </w:style>
  <w:style w:type="character" w:customStyle="1" w:styleId="34">
    <w:name w:val="hover4"/>
    <w:basedOn w:val="6"/>
    <w:uiPriority w:val="0"/>
    <w:rPr>
      <w:color w:val="0063BA"/>
    </w:rPr>
  </w:style>
  <w:style w:type="character" w:customStyle="1" w:styleId="35">
    <w:name w:val="margin_right20"/>
    <w:basedOn w:val="6"/>
    <w:uiPriority w:val="0"/>
  </w:style>
  <w:style w:type="character" w:customStyle="1" w:styleId="36">
    <w:name w:val="esdskipcrossnaventer"/>
    <w:basedOn w:val="6"/>
    <w:uiPriority w:val="0"/>
    <w:rPr>
      <w:color w:val="FFFFFF"/>
      <w:sz w:val="24"/>
      <w:szCs w:val="24"/>
      <w:shd w:val="clear" w:fill="2A6EB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962</Characters>
  <Lines>0</Lines>
  <Paragraphs>0</Paragraphs>
  <TotalTime>6</TotalTime>
  <ScaleCrop>false</ScaleCrop>
  <LinksUpToDate>false</LinksUpToDate>
  <CharactersWithSpaces>1004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2023-06-14T08:51:00Z</dcterms:created>
  <dc:creator>LONG</dc:creator>
  <cp:lastModifiedBy>Administrator</cp:lastModifiedBy>
  <dcterms:modified xsi:type="dcterms:W3CDTF">2025-12-18T09:33:37Z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88A7480177334FE28A1FD0850E834376_11</vt:lpwstr>
  </property>
  <property fmtid="{D5CDD505-2E9C-101B-9397-08002B2CF9AE}" pid="4" name="KSOTemplateDocerSaveRecord">
    <vt:lpwstr>eyJoZGlkIjoiZjJmYmU2ZjdjYTY3NWU5MTdjMzUxNmU1MmUyMTEyYjEiLCJ1c2VySWQiOiIxNjY0OTQwMjM0In0=</vt:lpwstr>
  </property>
</Properties>
</file>