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8ED0">
      <w:pPr>
        <w:pStyle w:val="7"/>
        <w:spacing w:line="440" w:lineRule="exact"/>
        <w:ind w:left="0" w:leftChars="0" w:firstLine="0" w:firstLineChars="0"/>
        <w:jc w:val="both"/>
        <w:rPr>
          <w:rFonts w:hint="default" w:asci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cs="宋体"/>
          <w:sz w:val="24"/>
          <w:szCs w:val="24"/>
          <w:vertAlign w:val="baseline"/>
          <w:lang w:val="en-US" w:eastAsia="zh-CN"/>
        </w:rPr>
        <w:t>A包：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825"/>
        <w:gridCol w:w="1488"/>
        <w:gridCol w:w="1063"/>
        <w:gridCol w:w="1337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44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25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88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063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337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26B4A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汇龙工程咨询有限</w:t>
            </w:r>
            <w:r>
              <w:rPr>
                <w:rFonts w:hint="eastAsia" w:ascii="宋体" w:hAnsi="宋体" w:cs="Times New Roman"/>
                <w:kern w:val="0"/>
                <w:sz w:val="22"/>
                <w:szCs w:val="22"/>
                <w:lang w:val="en-US" w:eastAsia="zh-CN" w:bidi="ar-SA"/>
              </w:rPr>
              <w:t>公司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ED7B8B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85.51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7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23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7C9D59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46473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河南浩均工程咨询有限公司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855DD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85.33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E0F26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7" w:type="dxa"/>
            <w:vAlign w:val="center"/>
          </w:tcPr>
          <w:p w14:paraId="4B4D26D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8846B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中科天一工程管理有限公司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84.09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7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FE3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0AE0D94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68B613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中益工程管理有限公司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97BEE8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83.48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8F4F3D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7" w:type="dxa"/>
            <w:vAlign w:val="center"/>
          </w:tcPr>
          <w:p w14:paraId="26E2B70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A9A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18F9814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385ED6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河南庆耀工程管理有限公司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4E754C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82.83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5B9D0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37" w:type="dxa"/>
            <w:vAlign w:val="center"/>
          </w:tcPr>
          <w:p w14:paraId="3981870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152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7374CB4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698010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华冠工程管理有限公司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5AC77D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78.97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225B3C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37" w:type="dxa"/>
            <w:vAlign w:val="center"/>
          </w:tcPr>
          <w:p w14:paraId="72838CD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039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21CAD9D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19FF83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中恒工程咨询有限公司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A880BC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78.75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F3377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37" w:type="dxa"/>
            <w:vAlign w:val="center"/>
          </w:tcPr>
          <w:p w14:paraId="34964D2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638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4606496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20131D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河南精工工程管理咨询有限公司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47D89F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76.40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3C912A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37" w:type="dxa"/>
            <w:vAlign w:val="center"/>
          </w:tcPr>
          <w:p w14:paraId="00A4C04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54C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44" w:type="dxa"/>
            <w:vAlign w:val="center"/>
          </w:tcPr>
          <w:p w14:paraId="0FE8497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FA86D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尧泰国际工程咨询有限公司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AE5FDB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76.19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742A6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37" w:type="dxa"/>
            <w:vAlign w:val="center"/>
          </w:tcPr>
          <w:p w14:paraId="7878E7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450AF734"/>
    <w:p w14:paraId="53E0AFBC">
      <w:pPr>
        <w:rPr>
          <w:rFonts w:hint="eastAsia" w:ascii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cs="宋体"/>
          <w:sz w:val="24"/>
          <w:szCs w:val="24"/>
          <w:vertAlign w:val="baseline"/>
          <w:lang w:val="en-US" w:eastAsia="zh-CN"/>
        </w:rPr>
        <w:br w:type="page"/>
      </w:r>
    </w:p>
    <w:p w14:paraId="452B5BAA">
      <w:pPr>
        <w:pStyle w:val="7"/>
        <w:spacing w:line="440" w:lineRule="exact"/>
        <w:ind w:left="0" w:leftChars="0" w:firstLine="0" w:firstLineChars="0"/>
        <w:jc w:val="both"/>
        <w:rPr>
          <w:rFonts w:hint="default" w:asci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cs="宋体"/>
          <w:sz w:val="24"/>
          <w:szCs w:val="24"/>
          <w:vertAlign w:val="baseline"/>
          <w:lang w:val="en-US" w:eastAsia="zh-CN"/>
        </w:rPr>
        <w:t>B包：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968"/>
        <w:gridCol w:w="1348"/>
        <w:gridCol w:w="1242"/>
        <w:gridCol w:w="1155"/>
      </w:tblGrid>
      <w:tr w14:paraId="32C5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44" w:type="dxa"/>
            <w:vAlign w:val="center"/>
          </w:tcPr>
          <w:p w14:paraId="2968A4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68" w:type="dxa"/>
            <w:vAlign w:val="center"/>
          </w:tcPr>
          <w:p w14:paraId="190B9B7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48" w:type="dxa"/>
            <w:vAlign w:val="center"/>
          </w:tcPr>
          <w:p w14:paraId="000CA8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242" w:type="dxa"/>
            <w:vAlign w:val="center"/>
          </w:tcPr>
          <w:p w14:paraId="3CEEE1B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55" w:type="dxa"/>
            <w:vAlign w:val="center"/>
          </w:tcPr>
          <w:p w14:paraId="54596CC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400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3D5F00A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331ED05E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银源工程咨询有限公司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5B282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86.83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C88635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3030658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A03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5E70725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4AA31B3A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中益工程管理有限公司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FDD47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86.02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953304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7E43EC1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A8E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44" w:type="dxa"/>
            <w:vAlign w:val="center"/>
          </w:tcPr>
          <w:p w14:paraId="6262A5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50E30DC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河南庆耀工程管理有限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598D1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85.05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8D9C25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 w14:paraId="2420EB9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39E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44" w:type="dxa"/>
            <w:vAlign w:val="center"/>
          </w:tcPr>
          <w:p w14:paraId="0FAAD31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3B102B33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华冠工程管理有限公司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A1E8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81.45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32353B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vAlign w:val="center"/>
          </w:tcPr>
          <w:p w14:paraId="2353C33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E0A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4" w:type="dxa"/>
            <w:vAlign w:val="center"/>
          </w:tcPr>
          <w:p w14:paraId="6DF7BA5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968" w:type="dxa"/>
            <w:shd w:val="clear" w:color="auto" w:fill="auto"/>
            <w:vAlign w:val="top"/>
          </w:tcPr>
          <w:p w14:paraId="26BAD8C9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中恒工程咨询有限公司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561CF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78.75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A6F857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 w14:paraId="7C0CAF7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7A61C90"/>
    <w:p w14:paraId="28C6DC64">
      <w:pPr>
        <w:pStyle w:val="2"/>
      </w:pPr>
    </w:p>
    <w:p w14:paraId="0DD2E76A">
      <w:pPr>
        <w:pStyle w:val="2"/>
      </w:pPr>
    </w:p>
    <w:p w14:paraId="4090ECBE"/>
    <w:p w14:paraId="614B8C9F">
      <w:r>
        <w:br w:type="page"/>
      </w:r>
    </w:p>
    <w:p w14:paraId="09A8A1EC">
      <w:pPr>
        <w:pStyle w:val="7"/>
        <w:spacing w:line="440" w:lineRule="exact"/>
        <w:ind w:left="0" w:leftChars="0" w:firstLine="0" w:firstLineChars="0"/>
        <w:jc w:val="both"/>
        <w:rPr>
          <w:rFonts w:hint="default" w:asci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cs="宋体"/>
          <w:sz w:val="24"/>
          <w:szCs w:val="24"/>
          <w:vertAlign w:val="baseline"/>
          <w:lang w:val="en-US" w:eastAsia="zh-CN"/>
        </w:rPr>
        <w:t>C包：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4184"/>
        <w:gridCol w:w="1132"/>
        <w:gridCol w:w="1242"/>
        <w:gridCol w:w="1155"/>
      </w:tblGrid>
      <w:tr w14:paraId="48E5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44" w:type="dxa"/>
            <w:vAlign w:val="center"/>
          </w:tcPr>
          <w:p w14:paraId="3A12754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4" w:type="dxa"/>
            <w:vAlign w:val="center"/>
          </w:tcPr>
          <w:p w14:paraId="2B6EE2C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32" w:type="dxa"/>
            <w:vAlign w:val="center"/>
          </w:tcPr>
          <w:p w14:paraId="0CE0A4F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242" w:type="dxa"/>
            <w:vAlign w:val="center"/>
          </w:tcPr>
          <w:p w14:paraId="10A0560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55" w:type="dxa"/>
            <w:vAlign w:val="center"/>
          </w:tcPr>
          <w:p w14:paraId="3F8DF2E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B54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5F1ABC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84" w:type="dxa"/>
            <w:shd w:val="clear" w:color="auto" w:fill="auto"/>
            <w:vAlign w:val="top"/>
          </w:tcPr>
          <w:p w14:paraId="4205A1CB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恒信咨询管理有限公司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86D6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86.25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CB5936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2334F6A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2EF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Align w:val="center"/>
          </w:tcPr>
          <w:p w14:paraId="1122D57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84" w:type="dxa"/>
            <w:shd w:val="clear" w:color="auto" w:fill="auto"/>
            <w:vAlign w:val="top"/>
          </w:tcPr>
          <w:p w14:paraId="4137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中益工程管理有限公司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35E3E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84.37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47D514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2EF671D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83B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4" w:type="dxa"/>
            <w:vAlign w:val="center"/>
          </w:tcPr>
          <w:p w14:paraId="27D8187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10110E6B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河南庆耀工程管理有限</w:t>
            </w: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公司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8ECD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83.55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E79B3B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55" w:type="dxa"/>
            <w:vAlign w:val="center"/>
          </w:tcPr>
          <w:p w14:paraId="734F7CE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5E1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44" w:type="dxa"/>
            <w:vAlign w:val="center"/>
          </w:tcPr>
          <w:p w14:paraId="501E964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84" w:type="dxa"/>
            <w:shd w:val="clear" w:color="auto" w:fill="auto"/>
            <w:vAlign w:val="top"/>
          </w:tcPr>
          <w:p w14:paraId="637FEAFE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华冠工程管理有限公司</w:t>
            </w:r>
            <w:bookmarkStart w:id="0" w:name="_GoBack"/>
            <w:bookmarkEnd w:id="0"/>
          </w:p>
        </w:tc>
        <w:tc>
          <w:tcPr>
            <w:tcW w:w="1132" w:type="dxa"/>
            <w:shd w:val="clear" w:color="auto" w:fill="auto"/>
            <w:vAlign w:val="center"/>
          </w:tcPr>
          <w:p w14:paraId="09A65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79.99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9A8CB6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55" w:type="dxa"/>
            <w:vAlign w:val="center"/>
          </w:tcPr>
          <w:p w14:paraId="3AFA831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3E9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44" w:type="dxa"/>
            <w:vAlign w:val="center"/>
          </w:tcPr>
          <w:p w14:paraId="5D55AFB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84" w:type="dxa"/>
            <w:shd w:val="clear" w:color="auto" w:fill="auto"/>
            <w:vAlign w:val="top"/>
          </w:tcPr>
          <w:p w14:paraId="7C7991AC">
            <w:pPr>
              <w:pStyle w:val="7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中恒工程咨询有限公司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1DF1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Calibri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  <w:t>77.57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4CFF15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55" w:type="dxa"/>
            <w:vAlign w:val="center"/>
          </w:tcPr>
          <w:p w14:paraId="4A31A37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2954528"/>
    <w:rsid w:val="0676575E"/>
    <w:rsid w:val="13805272"/>
    <w:rsid w:val="149B02BF"/>
    <w:rsid w:val="199C613E"/>
    <w:rsid w:val="1C31256F"/>
    <w:rsid w:val="21303941"/>
    <w:rsid w:val="22E56B35"/>
    <w:rsid w:val="24EC7B7F"/>
    <w:rsid w:val="255046D0"/>
    <w:rsid w:val="26634CA6"/>
    <w:rsid w:val="274210CE"/>
    <w:rsid w:val="277C5EA9"/>
    <w:rsid w:val="31C53713"/>
    <w:rsid w:val="375811B6"/>
    <w:rsid w:val="382E152B"/>
    <w:rsid w:val="3A606BEE"/>
    <w:rsid w:val="3C7C0B4C"/>
    <w:rsid w:val="457D4613"/>
    <w:rsid w:val="45D57B72"/>
    <w:rsid w:val="5019532C"/>
    <w:rsid w:val="52AA4A52"/>
    <w:rsid w:val="5901670B"/>
    <w:rsid w:val="618943CD"/>
    <w:rsid w:val="619F2F3F"/>
    <w:rsid w:val="6530590C"/>
    <w:rsid w:val="65CB30FC"/>
    <w:rsid w:val="6B812EA0"/>
    <w:rsid w:val="731C723C"/>
    <w:rsid w:val="757E794D"/>
    <w:rsid w:val="79650C6A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font21"/>
    <w:basedOn w:val="11"/>
    <w:qFormat/>
    <w:uiPriority w:val="0"/>
    <w:rPr>
      <w:rFonts w:ascii="新宋体" w:hAnsi="新宋体" w:eastAsia="新宋体" w:cs="新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430</Characters>
  <Lines>0</Lines>
  <Paragraphs>0</Paragraphs>
  <TotalTime>25</TotalTime>
  <ScaleCrop>false</ScaleCrop>
  <LinksUpToDate>false</LinksUpToDate>
  <CharactersWithSpaces>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百科全书</cp:lastModifiedBy>
  <dcterms:modified xsi:type="dcterms:W3CDTF">2026-01-06T04:44:33Z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eyJoZGlkIjoiYzc5NGY2ZDk2ZTQ0YzAzNTBlNjY0NDNjZjkyZTExNWMiLCJ1c2VySWQiOiIzMjAyOTMxNzQifQ==</vt:lpwstr>
  </property>
</Properties>
</file>